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DCA6" w14:textId="3E20625A" w:rsidR="0046496B" w:rsidRPr="00EB10F3" w:rsidRDefault="000B2414" w:rsidP="00EB10F3">
      <w:pPr>
        <w:rPr>
          <w:rFonts w:ascii="Arial" w:hAnsi="Arial" w:cs="Arial"/>
        </w:rPr>
      </w:pPr>
      <w:r w:rsidRPr="00EB10F3">
        <w:rPr>
          <w:rFonts w:ascii="Arial" w:hAnsi="Arial" w:cs="Arial"/>
          <w:noProof/>
        </w:rPr>
        <mc:AlternateContent>
          <mc:Choice Requires="wps">
            <w:drawing>
              <wp:anchor distT="0" distB="0" distL="114300" distR="114300" simplePos="0" relativeHeight="251658243" behindDoc="0" locked="0" layoutInCell="1" allowOverlap="1" wp14:anchorId="56295AA3" wp14:editId="4027232D">
                <wp:simplePos x="0" y="0"/>
                <wp:positionH relativeFrom="page">
                  <wp:align>right</wp:align>
                </wp:positionH>
                <wp:positionV relativeFrom="margin">
                  <wp:posOffset>-9427845</wp:posOffset>
                </wp:positionV>
                <wp:extent cx="7276465"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27646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5CD48" w14:textId="4D9D0C4D" w:rsidR="00581449" w:rsidRPr="00FC00CB" w:rsidRDefault="00000000" w:rsidP="008B4D63">
                            <w:pPr>
                              <w:rPr>
                                <w:rFonts w:ascii="Arial" w:hAnsi="Arial" w:cs="Arial"/>
                                <w:color w:val="4472C4" w:themeColor="accent1"/>
                                <w:sz w:val="64"/>
                                <w:szCs w:val="64"/>
                              </w:rPr>
                            </w:pPr>
                            <w:sdt>
                              <w:sdtPr>
                                <w:rPr>
                                  <w:rFonts w:ascii="Arial" w:hAnsi="Arial" w:cs="Arial"/>
                                  <w:b/>
                                  <w:bC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431598">
                                  <w:rPr>
                                    <w:rFonts w:ascii="Arial" w:hAnsi="Arial" w:cs="Arial"/>
                                    <w:b/>
                                    <w:bCs/>
                                    <w:color w:val="4472C4" w:themeColor="accent1"/>
                                    <w:sz w:val="56"/>
                                    <w:szCs w:val="56"/>
                                  </w:rPr>
                                  <w:t>Barriers to cancer screening – listening to views from black and minority ethnic (BME) women in Preston</w:t>
                                </w:r>
                              </w:sdtContent>
                            </w:sdt>
                          </w:p>
                          <w:sdt>
                            <w:sdtPr>
                              <w:rPr>
                                <w:rFonts w:ascii="Arial" w:hAnsi="Arial" w:cs="Arial"/>
                                <w:color w:val="AE2573"/>
                                <w:sz w:val="56"/>
                                <w:szCs w:val="5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1D11176" w14:textId="29D781E0" w:rsidR="00581449" w:rsidRPr="00E86F8C" w:rsidRDefault="000D4710">
                                <w:pPr>
                                  <w:jc w:val="right"/>
                                  <w:rPr>
                                    <w:rFonts w:ascii="Arial" w:hAnsi="Arial" w:cs="Arial"/>
                                    <w:color w:val="AE2573"/>
                                    <w:sz w:val="56"/>
                                    <w:szCs w:val="56"/>
                                  </w:rPr>
                                </w:pPr>
                                <w:r>
                                  <w:rPr>
                                    <w:rFonts w:ascii="Arial" w:hAnsi="Arial" w:cs="Arial"/>
                                    <w:color w:val="AE2573"/>
                                    <w:sz w:val="56"/>
                                    <w:szCs w:val="56"/>
                                  </w:rPr>
                                  <w:t>A</w:t>
                                </w:r>
                                <w:r w:rsidR="00A712CC">
                                  <w:rPr>
                                    <w:rFonts w:ascii="Arial" w:hAnsi="Arial" w:cs="Arial"/>
                                    <w:color w:val="AE2573"/>
                                    <w:sz w:val="56"/>
                                    <w:szCs w:val="56"/>
                                  </w:rPr>
                                  <w:t>nalysis report</w:t>
                                </w:r>
                              </w:p>
                            </w:sdtContent>
                          </w:sdt>
                          <w:p w14:paraId="4C978839" w14:textId="1644D0D1" w:rsidR="00CD395E" w:rsidRPr="00FC00CB" w:rsidRDefault="00057698">
                            <w:pPr>
                              <w:jc w:val="right"/>
                              <w:rPr>
                                <w:rFonts w:ascii="Arial" w:hAnsi="Arial" w:cs="Arial"/>
                                <w:smallCaps/>
                                <w:color w:val="404040" w:themeColor="text1" w:themeTint="BF"/>
                                <w:sz w:val="36"/>
                                <w:szCs w:val="36"/>
                              </w:rPr>
                            </w:pPr>
                            <w:r>
                              <w:rPr>
                                <w:rFonts w:ascii="Arial" w:hAnsi="Arial" w:cs="Arial"/>
                                <w:color w:val="404040" w:themeColor="text1" w:themeTint="BF"/>
                                <w:sz w:val="36"/>
                                <w:szCs w:val="36"/>
                              </w:rPr>
                              <w:t>26 June</w:t>
                            </w:r>
                            <w:r w:rsidR="009436D9">
                              <w:rPr>
                                <w:rFonts w:ascii="Arial" w:hAnsi="Arial" w:cs="Arial"/>
                                <w:color w:val="404040" w:themeColor="text1" w:themeTint="BF"/>
                                <w:sz w:val="36"/>
                                <w:szCs w:val="36"/>
                              </w:rPr>
                              <w:t xml:space="preserve"> 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56295AA3" id="_x0000_t202" coordsize="21600,21600" o:spt="202" path="m,l,21600r21600,l21600,xe">
                <v:stroke joinstyle="miter"/>
                <v:path gradientshapeok="t" o:connecttype="rect"/>
              </v:shapetype>
              <v:shape id="Text Box 154" o:spid="_x0000_s1026" type="#_x0000_t202" style="position:absolute;margin-left:521.75pt;margin-top:-742.35pt;width:572.95pt;height:286.5pt;z-index:251658243;visibility:visible;mso-wrap-style:square;mso-width-percent:0;mso-height-percent:363;mso-wrap-distance-left:9pt;mso-wrap-distance-top:0;mso-wrap-distance-right:9pt;mso-wrap-distance-bottom:0;mso-position-horizontal:right;mso-position-horizontal-relative:page;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" filled="f" stroked="f" strokeweight=".5pt">
                <v:textbox inset="126pt,0,54pt,0">
                  <w:txbxContent>
                    <w:p w14:paraId="45F5CD48" w14:textId="4D9D0C4D" w:rsidR="00581449" w:rsidRPr="00FC00CB" w:rsidRDefault="00921013" w:rsidP="008B4D63">
                      <w:pPr>
                        <w:rPr>
                          <w:rFonts w:ascii="Arial" w:hAnsi="Arial" w:cs="Arial"/>
                          <w:color w:val="4472C4" w:themeColor="accent1"/>
                          <w:sz w:val="64"/>
                          <w:szCs w:val="64"/>
                        </w:rPr>
                      </w:pPr>
                      <w:sdt>
                        <w:sdtPr>
                          <w:rPr>
                            <w:rFonts w:ascii="Arial" w:hAnsi="Arial" w:cs="Arial"/>
                            <w:b/>
                            <w:bC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31598">
                            <w:rPr>
                              <w:rFonts w:ascii="Arial" w:hAnsi="Arial" w:cs="Arial"/>
                              <w:b/>
                              <w:bCs/>
                              <w:color w:val="4472C4" w:themeColor="accent1"/>
                              <w:sz w:val="56"/>
                              <w:szCs w:val="56"/>
                            </w:rPr>
                            <w:t>Barriers to cancer screening – listening to views from black and minority ethnic (BME) women in Preston</w:t>
                          </w:r>
                        </w:sdtContent>
                      </w:sdt>
                    </w:p>
                    <w:sdt>
                      <w:sdtPr>
                        <w:rPr>
                          <w:rFonts w:ascii="Arial" w:hAnsi="Arial" w:cs="Arial"/>
                          <w:color w:val="AE2573"/>
                          <w:sz w:val="56"/>
                          <w:szCs w:val="5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1D11176" w14:textId="29D781E0" w:rsidR="00581449" w:rsidRPr="00E86F8C" w:rsidRDefault="000D4710">
                          <w:pPr>
                            <w:jc w:val="right"/>
                            <w:rPr>
                              <w:rFonts w:ascii="Arial" w:hAnsi="Arial" w:cs="Arial"/>
                              <w:color w:val="AE2573"/>
                              <w:sz w:val="56"/>
                              <w:szCs w:val="56"/>
                            </w:rPr>
                          </w:pPr>
                          <w:r>
                            <w:rPr>
                              <w:rFonts w:ascii="Arial" w:hAnsi="Arial" w:cs="Arial"/>
                              <w:color w:val="AE2573"/>
                              <w:sz w:val="56"/>
                              <w:szCs w:val="56"/>
                            </w:rPr>
                            <w:t>A</w:t>
                          </w:r>
                          <w:r w:rsidR="00A712CC">
                            <w:rPr>
                              <w:rFonts w:ascii="Arial" w:hAnsi="Arial" w:cs="Arial"/>
                              <w:color w:val="AE2573"/>
                              <w:sz w:val="56"/>
                              <w:szCs w:val="56"/>
                            </w:rPr>
                            <w:t>nalysis report</w:t>
                          </w:r>
                        </w:p>
                      </w:sdtContent>
                    </w:sdt>
                    <w:p w14:paraId="4C978839" w14:textId="1644D0D1" w:rsidR="00CD395E" w:rsidRPr="00FC00CB" w:rsidRDefault="00057698">
                      <w:pPr>
                        <w:jc w:val="right"/>
                        <w:rPr>
                          <w:rFonts w:ascii="Arial" w:hAnsi="Arial" w:cs="Arial"/>
                          <w:smallCaps/>
                          <w:color w:val="404040" w:themeColor="text1" w:themeTint="BF"/>
                          <w:sz w:val="36"/>
                          <w:szCs w:val="36"/>
                        </w:rPr>
                      </w:pPr>
                      <w:r>
                        <w:rPr>
                          <w:rFonts w:ascii="Arial" w:hAnsi="Arial" w:cs="Arial"/>
                          <w:color w:val="404040" w:themeColor="text1" w:themeTint="BF"/>
                          <w:sz w:val="36"/>
                          <w:szCs w:val="36"/>
                        </w:rPr>
                        <w:t>26 June</w:t>
                      </w:r>
                      <w:r w:rsidR="009436D9">
                        <w:rPr>
                          <w:rFonts w:ascii="Arial" w:hAnsi="Arial" w:cs="Arial"/>
                          <w:color w:val="404040" w:themeColor="text1" w:themeTint="BF"/>
                          <w:sz w:val="36"/>
                          <w:szCs w:val="36"/>
                        </w:rPr>
                        <w:t xml:space="preserve"> 2024</w:t>
                      </w:r>
                    </w:p>
                  </w:txbxContent>
                </v:textbox>
                <w10:wrap type="square" anchorx="page" anchory="margin"/>
              </v:shape>
            </w:pict>
          </mc:Fallback>
        </mc:AlternateContent>
      </w:r>
      <w:r w:rsidR="00B2067B" w:rsidRPr="00EB10F3">
        <w:rPr>
          <w:rFonts w:ascii="Arial" w:hAnsi="Arial" w:cs="Arial"/>
          <w:noProof/>
        </w:rPr>
        <mc:AlternateContent>
          <mc:Choice Requires="wps">
            <w:drawing>
              <wp:anchor distT="0" distB="0" distL="114300" distR="114300" simplePos="0" relativeHeight="251658250" behindDoc="0" locked="0" layoutInCell="1" allowOverlap="1" wp14:anchorId="47A00711" wp14:editId="2C6D20B6">
                <wp:simplePos x="0" y="0"/>
                <wp:positionH relativeFrom="column">
                  <wp:posOffset>2714625</wp:posOffset>
                </wp:positionH>
                <wp:positionV relativeFrom="paragraph">
                  <wp:posOffset>-5329555</wp:posOffset>
                </wp:positionV>
                <wp:extent cx="3343275" cy="66675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3343275" cy="666750"/>
                        </a:xfrm>
                        <a:prstGeom prst="rect">
                          <a:avLst/>
                        </a:prstGeom>
                        <a:noFill/>
                        <a:ln w="6350">
                          <a:noFill/>
                        </a:ln>
                      </wps:spPr>
                      <wps:txbx>
                        <w:txbxContent>
                          <w:p w14:paraId="54061D85" w14:textId="6A44AC36" w:rsidR="00BC3D29" w:rsidRDefault="00BC3D29" w:rsidP="00B2067B">
                            <w:pPr>
                              <w:jc w:val="right"/>
                            </w:pPr>
                            <w:r>
                              <w:t>NHS Lancashire and South Cumbria ICB communications and engagement team</w:t>
                            </w:r>
                          </w:p>
                          <w:p w14:paraId="09A75129" w14:textId="77777777" w:rsidR="00BC3D29" w:rsidRDefault="00000000" w:rsidP="00B2067B">
                            <w:pPr>
                              <w:jc w:val="right"/>
                            </w:pPr>
                            <w:hyperlink r:id="rId12" w:history="1">
                              <w:r w:rsidR="00B2067B" w:rsidRPr="00734707">
                                <w:rPr>
                                  <w:rStyle w:val="Hyperlink"/>
                                </w:rPr>
                                <w:t>lscicb.communications@nhs.net</w:t>
                              </w:r>
                            </w:hyperlink>
                            <w:r w:rsidR="00B2067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00711" id="Text Box 128" o:spid="_x0000_s1027" type="#_x0000_t202" style="position:absolute;margin-left:213.75pt;margin-top:-419.65pt;width:263.25pt;height: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h0FwIAADM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" filled="f" stroked="f" strokeweight=".5pt">
                <v:textbox>
                  <w:txbxContent>
                    <w:p w14:paraId="54061D85" w14:textId="6A44AC36" w:rsidR="00BC3D29" w:rsidRDefault="00BC3D29" w:rsidP="00B2067B">
                      <w:pPr>
                        <w:jc w:val="right"/>
                      </w:pPr>
                      <w:r>
                        <w:t>NHS Lancashire and South Cumbria ICB communications and engagement team</w:t>
                      </w:r>
                    </w:p>
                    <w:p w14:paraId="09A75129" w14:textId="77777777" w:rsidR="00BC3D29" w:rsidRDefault="00137916" w:rsidP="00B2067B">
                      <w:pPr>
                        <w:jc w:val="right"/>
                      </w:pPr>
                      <w:hyperlink r:id="rId13" w:history="1">
                        <w:r w:rsidR="00B2067B" w:rsidRPr="00734707">
                          <w:rPr>
                            <w:rStyle w:val="Hyperlink"/>
                          </w:rPr>
                          <w:t>lscicb.communications@nhs.net</w:t>
                        </w:r>
                      </w:hyperlink>
                      <w:r w:rsidR="00B2067B">
                        <w:t xml:space="preserve"> </w:t>
                      </w:r>
                    </w:p>
                  </w:txbxContent>
                </v:textbox>
              </v:shape>
            </w:pict>
          </mc:Fallback>
        </mc:AlternateContent>
      </w:r>
    </w:p>
    <w:p w14:paraId="74CCBBB8" w14:textId="77777777" w:rsidR="0046496B" w:rsidRPr="00EB10F3" w:rsidRDefault="0046496B" w:rsidP="00EB10F3">
      <w:pPr>
        <w:rPr>
          <w:rFonts w:ascii="Arial" w:hAnsi="Arial" w:cs="Arial"/>
        </w:rPr>
      </w:pPr>
    </w:p>
    <w:p w14:paraId="6D4A85DD" w14:textId="77777777" w:rsidR="0046496B" w:rsidRPr="00EB10F3" w:rsidRDefault="0046496B" w:rsidP="00EB10F3">
      <w:pPr>
        <w:rPr>
          <w:rFonts w:ascii="Arial" w:hAnsi="Arial" w:cs="Arial"/>
        </w:rPr>
      </w:pPr>
    </w:p>
    <w:sdt>
      <w:sdtPr>
        <w:rPr>
          <w:rFonts w:ascii="Arial" w:eastAsiaTheme="minorHAnsi" w:hAnsi="Arial" w:cs="Arial"/>
          <w:b w:val="0"/>
          <w:bCs/>
          <w:color w:val="auto"/>
          <w:spacing w:val="0"/>
          <w:sz w:val="22"/>
          <w:szCs w:val="20"/>
        </w:rPr>
        <w:id w:val="647162915"/>
        <w:docPartObj>
          <w:docPartGallery w:val="Table of Contents"/>
          <w:docPartUnique/>
        </w:docPartObj>
      </w:sdtPr>
      <w:sdtEndPr>
        <w:rPr>
          <w:rFonts w:eastAsiaTheme="minorEastAsia"/>
          <w:bCs w:val="0"/>
          <w:noProof/>
        </w:rPr>
      </w:sdtEndPr>
      <w:sdtContent>
        <w:p w14:paraId="5EFE7195" w14:textId="77777777" w:rsidR="0046496B" w:rsidRPr="00EB10F3" w:rsidRDefault="0046496B" w:rsidP="00EB10F3">
          <w:pPr>
            <w:pStyle w:val="TOCHeading"/>
            <w:rPr>
              <w:rFonts w:ascii="Arial" w:hAnsi="Arial" w:cs="Arial"/>
            </w:rPr>
          </w:pPr>
          <w:r w:rsidRPr="00EB10F3">
            <w:rPr>
              <w:rFonts w:ascii="Arial" w:hAnsi="Arial" w:cs="Arial"/>
            </w:rPr>
            <w:t>Contents</w:t>
          </w:r>
        </w:p>
        <w:p w14:paraId="62585C89" w14:textId="77777777" w:rsidR="005656D9" w:rsidRPr="00EB10F3" w:rsidRDefault="005656D9" w:rsidP="00EB10F3">
          <w:pPr>
            <w:pStyle w:val="TOC1"/>
            <w:tabs>
              <w:tab w:val="right" w:leader="dot" w:pos="9016"/>
            </w:tabs>
            <w:spacing w:after="0"/>
            <w:rPr>
              <w:rFonts w:ascii="Arial" w:hAnsi="Arial" w:cs="Arial"/>
            </w:rPr>
          </w:pPr>
        </w:p>
        <w:p w14:paraId="181C0118" w14:textId="0DDA1D7F" w:rsidR="002165DF" w:rsidRDefault="0046496B">
          <w:pPr>
            <w:pStyle w:val="TOC1"/>
            <w:tabs>
              <w:tab w:val="right" w:leader="dot" w:pos="9016"/>
            </w:tabs>
            <w:rPr>
              <w:noProof/>
              <w:kern w:val="2"/>
              <w:szCs w:val="22"/>
              <w:lang w:eastAsia="en-GB"/>
              <w14:ligatures w14:val="standardContextual"/>
            </w:rPr>
          </w:pPr>
          <w:r w:rsidRPr="00EB10F3">
            <w:rPr>
              <w:rFonts w:ascii="Arial" w:hAnsi="Arial" w:cs="Arial"/>
            </w:rPr>
            <w:fldChar w:fldCharType="begin"/>
          </w:r>
          <w:r w:rsidRPr="00EB10F3">
            <w:rPr>
              <w:rFonts w:ascii="Arial" w:hAnsi="Arial" w:cs="Arial"/>
            </w:rPr>
            <w:instrText xml:space="preserve"> TOC \o "1-3" \h \z \u </w:instrText>
          </w:r>
          <w:r w:rsidRPr="00EB10F3">
            <w:rPr>
              <w:rFonts w:ascii="Arial" w:hAnsi="Arial" w:cs="Arial"/>
            </w:rPr>
            <w:fldChar w:fldCharType="separate"/>
          </w:r>
          <w:hyperlink w:anchor="_Toc170910441" w:history="1">
            <w:r w:rsidR="002165DF" w:rsidRPr="00CB1A0B">
              <w:rPr>
                <w:rStyle w:val="Hyperlink"/>
                <w:rFonts w:ascii="Arial" w:hAnsi="Arial" w:cs="Arial"/>
                <w:noProof/>
              </w:rPr>
              <w:t>Acknowledgements</w:t>
            </w:r>
            <w:r w:rsidR="002165DF">
              <w:rPr>
                <w:noProof/>
                <w:webHidden/>
              </w:rPr>
              <w:tab/>
            </w:r>
            <w:r w:rsidR="002165DF">
              <w:rPr>
                <w:noProof/>
                <w:webHidden/>
              </w:rPr>
              <w:fldChar w:fldCharType="begin"/>
            </w:r>
            <w:r w:rsidR="002165DF">
              <w:rPr>
                <w:noProof/>
                <w:webHidden/>
              </w:rPr>
              <w:instrText xml:space="preserve"> PAGEREF _Toc170910441 \h </w:instrText>
            </w:r>
            <w:r w:rsidR="002165DF">
              <w:rPr>
                <w:noProof/>
                <w:webHidden/>
              </w:rPr>
            </w:r>
            <w:r w:rsidR="002165DF">
              <w:rPr>
                <w:noProof/>
                <w:webHidden/>
              </w:rPr>
              <w:fldChar w:fldCharType="separate"/>
            </w:r>
            <w:r w:rsidR="002165DF">
              <w:rPr>
                <w:noProof/>
                <w:webHidden/>
              </w:rPr>
              <w:t>1</w:t>
            </w:r>
            <w:r w:rsidR="002165DF">
              <w:rPr>
                <w:noProof/>
                <w:webHidden/>
              </w:rPr>
              <w:fldChar w:fldCharType="end"/>
            </w:r>
          </w:hyperlink>
        </w:p>
        <w:p w14:paraId="0562B33D" w14:textId="625CFA5D" w:rsidR="002165DF" w:rsidRDefault="00000000">
          <w:pPr>
            <w:pStyle w:val="TOC1"/>
            <w:tabs>
              <w:tab w:val="right" w:leader="dot" w:pos="9016"/>
            </w:tabs>
            <w:rPr>
              <w:noProof/>
              <w:kern w:val="2"/>
              <w:szCs w:val="22"/>
              <w:lang w:eastAsia="en-GB"/>
              <w14:ligatures w14:val="standardContextual"/>
            </w:rPr>
          </w:pPr>
          <w:hyperlink w:anchor="_Toc170910442" w:history="1">
            <w:r w:rsidR="002165DF" w:rsidRPr="00CB1A0B">
              <w:rPr>
                <w:rStyle w:val="Hyperlink"/>
                <w:rFonts w:ascii="Arial" w:hAnsi="Arial" w:cs="Arial"/>
                <w:noProof/>
              </w:rPr>
              <w:t>Introduction</w:t>
            </w:r>
            <w:r w:rsidR="002165DF">
              <w:rPr>
                <w:noProof/>
                <w:webHidden/>
              </w:rPr>
              <w:tab/>
            </w:r>
            <w:r w:rsidR="002165DF">
              <w:rPr>
                <w:noProof/>
                <w:webHidden/>
              </w:rPr>
              <w:fldChar w:fldCharType="begin"/>
            </w:r>
            <w:r w:rsidR="002165DF">
              <w:rPr>
                <w:noProof/>
                <w:webHidden/>
              </w:rPr>
              <w:instrText xml:space="preserve"> PAGEREF _Toc170910442 \h </w:instrText>
            </w:r>
            <w:r w:rsidR="002165DF">
              <w:rPr>
                <w:noProof/>
                <w:webHidden/>
              </w:rPr>
            </w:r>
            <w:r w:rsidR="002165DF">
              <w:rPr>
                <w:noProof/>
                <w:webHidden/>
              </w:rPr>
              <w:fldChar w:fldCharType="separate"/>
            </w:r>
            <w:r w:rsidR="002165DF">
              <w:rPr>
                <w:noProof/>
                <w:webHidden/>
              </w:rPr>
              <w:t>2</w:t>
            </w:r>
            <w:r w:rsidR="002165DF">
              <w:rPr>
                <w:noProof/>
                <w:webHidden/>
              </w:rPr>
              <w:fldChar w:fldCharType="end"/>
            </w:r>
          </w:hyperlink>
        </w:p>
        <w:p w14:paraId="3682E382" w14:textId="54DAFA8D" w:rsidR="002165DF" w:rsidRDefault="00000000">
          <w:pPr>
            <w:pStyle w:val="TOC1"/>
            <w:tabs>
              <w:tab w:val="right" w:leader="dot" w:pos="9016"/>
            </w:tabs>
            <w:rPr>
              <w:noProof/>
              <w:kern w:val="2"/>
              <w:szCs w:val="22"/>
              <w:lang w:eastAsia="en-GB"/>
              <w14:ligatures w14:val="standardContextual"/>
            </w:rPr>
          </w:pPr>
          <w:hyperlink w:anchor="_Toc170910443" w:history="1">
            <w:r w:rsidR="002165DF" w:rsidRPr="00CB1A0B">
              <w:rPr>
                <w:rStyle w:val="Hyperlink"/>
                <w:rFonts w:ascii="Arial" w:hAnsi="Arial" w:cs="Arial"/>
                <w:noProof/>
              </w:rPr>
              <w:t>Executive summary</w:t>
            </w:r>
            <w:r w:rsidR="002165DF">
              <w:rPr>
                <w:noProof/>
                <w:webHidden/>
              </w:rPr>
              <w:tab/>
            </w:r>
            <w:r w:rsidR="002165DF">
              <w:rPr>
                <w:noProof/>
                <w:webHidden/>
              </w:rPr>
              <w:fldChar w:fldCharType="begin"/>
            </w:r>
            <w:r w:rsidR="002165DF">
              <w:rPr>
                <w:noProof/>
                <w:webHidden/>
              </w:rPr>
              <w:instrText xml:space="preserve"> PAGEREF _Toc170910443 \h </w:instrText>
            </w:r>
            <w:r w:rsidR="002165DF">
              <w:rPr>
                <w:noProof/>
                <w:webHidden/>
              </w:rPr>
            </w:r>
            <w:r w:rsidR="002165DF">
              <w:rPr>
                <w:noProof/>
                <w:webHidden/>
              </w:rPr>
              <w:fldChar w:fldCharType="separate"/>
            </w:r>
            <w:r w:rsidR="002165DF">
              <w:rPr>
                <w:noProof/>
                <w:webHidden/>
              </w:rPr>
              <w:t>2</w:t>
            </w:r>
            <w:r w:rsidR="002165DF">
              <w:rPr>
                <w:noProof/>
                <w:webHidden/>
              </w:rPr>
              <w:fldChar w:fldCharType="end"/>
            </w:r>
          </w:hyperlink>
        </w:p>
        <w:p w14:paraId="565EBC7B" w14:textId="2A190AC8" w:rsidR="002165DF" w:rsidRDefault="00000000">
          <w:pPr>
            <w:pStyle w:val="TOC1"/>
            <w:tabs>
              <w:tab w:val="right" w:leader="dot" w:pos="9016"/>
            </w:tabs>
            <w:rPr>
              <w:noProof/>
              <w:kern w:val="2"/>
              <w:szCs w:val="22"/>
              <w:lang w:eastAsia="en-GB"/>
              <w14:ligatures w14:val="standardContextual"/>
            </w:rPr>
          </w:pPr>
          <w:hyperlink w:anchor="_Toc170910444" w:history="1">
            <w:r w:rsidR="002165DF" w:rsidRPr="00CB1A0B">
              <w:rPr>
                <w:rStyle w:val="Hyperlink"/>
                <w:rFonts w:ascii="Arial" w:hAnsi="Arial" w:cs="Arial"/>
                <w:noProof/>
              </w:rPr>
              <w:t>What have we been talking to people about and why?</w:t>
            </w:r>
            <w:r w:rsidR="002165DF">
              <w:rPr>
                <w:noProof/>
                <w:webHidden/>
              </w:rPr>
              <w:tab/>
            </w:r>
            <w:r w:rsidR="002165DF">
              <w:rPr>
                <w:noProof/>
                <w:webHidden/>
              </w:rPr>
              <w:fldChar w:fldCharType="begin"/>
            </w:r>
            <w:r w:rsidR="002165DF">
              <w:rPr>
                <w:noProof/>
                <w:webHidden/>
              </w:rPr>
              <w:instrText xml:space="preserve"> PAGEREF _Toc170910444 \h </w:instrText>
            </w:r>
            <w:r w:rsidR="002165DF">
              <w:rPr>
                <w:noProof/>
                <w:webHidden/>
              </w:rPr>
            </w:r>
            <w:r w:rsidR="002165DF">
              <w:rPr>
                <w:noProof/>
                <w:webHidden/>
              </w:rPr>
              <w:fldChar w:fldCharType="separate"/>
            </w:r>
            <w:r w:rsidR="002165DF">
              <w:rPr>
                <w:noProof/>
                <w:webHidden/>
              </w:rPr>
              <w:t>3</w:t>
            </w:r>
            <w:r w:rsidR="002165DF">
              <w:rPr>
                <w:noProof/>
                <w:webHidden/>
              </w:rPr>
              <w:fldChar w:fldCharType="end"/>
            </w:r>
          </w:hyperlink>
        </w:p>
        <w:p w14:paraId="0B7194C0" w14:textId="4D50671E" w:rsidR="002165DF" w:rsidRDefault="00000000">
          <w:pPr>
            <w:pStyle w:val="TOC1"/>
            <w:tabs>
              <w:tab w:val="right" w:leader="dot" w:pos="9016"/>
            </w:tabs>
            <w:rPr>
              <w:noProof/>
              <w:kern w:val="2"/>
              <w:szCs w:val="22"/>
              <w:lang w:eastAsia="en-GB"/>
              <w14:ligatures w14:val="standardContextual"/>
            </w:rPr>
          </w:pPr>
          <w:hyperlink w:anchor="_Toc170910445" w:history="1">
            <w:r w:rsidR="002165DF" w:rsidRPr="00CB1A0B">
              <w:rPr>
                <w:rStyle w:val="Hyperlink"/>
                <w:rFonts w:ascii="Arial" w:hAnsi="Arial" w:cs="Arial"/>
                <w:noProof/>
              </w:rPr>
              <w:t>Who have we heard from?</w:t>
            </w:r>
            <w:r w:rsidR="002165DF">
              <w:rPr>
                <w:noProof/>
                <w:webHidden/>
              </w:rPr>
              <w:tab/>
            </w:r>
            <w:r w:rsidR="002165DF">
              <w:rPr>
                <w:noProof/>
                <w:webHidden/>
              </w:rPr>
              <w:fldChar w:fldCharType="begin"/>
            </w:r>
            <w:r w:rsidR="002165DF">
              <w:rPr>
                <w:noProof/>
                <w:webHidden/>
              </w:rPr>
              <w:instrText xml:space="preserve"> PAGEREF _Toc170910445 \h </w:instrText>
            </w:r>
            <w:r w:rsidR="002165DF">
              <w:rPr>
                <w:noProof/>
                <w:webHidden/>
              </w:rPr>
            </w:r>
            <w:r w:rsidR="002165DF">
              <w:rPr>
                <w:noProof/>
                <w:webHidden/>
              </w:rPr>
              <w:fldChar w:fldCharType="separate"/>
            </w:r>
            <w:r w:rsidR="002165DF">
              <w:rPr>
                <w:noProof/>
                <w:webHidden/>
              </w:rPr>
              <w:t>4</w:t>
            </w:r>
            <w:r w:rsidR="002165DF">
              <w:rPr>
                <w:noProof/>
                <w:webHidden/>
              </w:rPr>
              <w:fldChar w:fldCharType="end"/>
            </w:r>
          </w:hyperlink>
        </w:p>
        <w:p w14:paraId="1F6449F7" w14:textId="5185ADF6" w:rsidR="002165DF" w:rsidRDefault="00000000">
          <w:pPr>
            <w:pStyle w:val="TOC1"/>
            <w:tabs>
              <w:tab w:val="right" w:leader="dot" w:pos="9016"/>
            </w:tabs>
            <w:rPr>
              <w:noProof/>
              <w:kern w:val="2"/>
              <w:szCs w:val="22"/>
              <w:lang w:eastAsia="en-GB"/>
              <w14:ligatures w14:val="standardContextual"/>
            </w:rPr>
          </w:pPr>
          <w:hyperlink w:anchor="_Toc170910446" w:history="1">
            <w:r w:rsidR="002165DF" w:rsidRPr="00CB1A0B">
              <w:rPr>
                <w:rStyle w:val="Hyperlink"/>
                <w:rFonts w:ascii="Arial" w:hAnsi="Arial" w:cs="Arial"/>
                <w:noProof/>
              </w:rPr>
              <w:t>How did we speak to people?</w:t>
            </w:r>
            <w:r w:rsidR="002165DF">
              <w:rPr>
                <w:noProof/>
                <w:webHidden/>
              </w:rPr>
              <w:tab/>
            </w:r>
            <w:r w:rsidR="002165DF">
              <w:rPr>
                <w:noProof/>
                <w:webHidden/>
              </w:rPr>
              <w:fldChar w:fldCharType="begin"/>
            </w:r>
            <w:r w:rsidR="002165DF">
              <w:rPr>
                <w:noProof/>
                <w:webHidden/>
              </w:rPr>
              <w:instrText xml:space="preserve"> PAGEREF _Toc170910446 \h </w:instrText>
            </w:r>
            <w:r w:rsidR="002165DF">
              <w:rPr>
                <w:noProof/>
                <w:webHidden/>
              </w:rPr>
            </w:r>
            <w:r w:rsidR="002165DF">
              <w:rPr>
                <w:noProof/>
                <w:webHidden/>
              </w:rPr>
              <w:fldChar w:fldCharType="separate"/>
            </w:r>
            <w:r w:rsidR="002165DF">
              <w:rPr>
                <w:noProof/>
                <w:webHidden/>
              </w:rPr>
              <w:t>4</w:t>
            </w:r>
            <w:r w:rsidR="002165DF">
              <w:rPr>
                <w:noProof/>
                <w:webHidden/>
              </w:rPr>
              <w:fldChar w:fldCharType="end"/>
            </w:r>
          </w:hyperlink>
        </w:p>
        <w:p w14:paraId="657655C1" w14:textId="60C8F7C5" w:rsidR="002165DF" w:rsidRDefault="00000000">
          <w:pPr>
            <w:pStyle w:val="TOC1"/>
            <w:tabs>
              <w:tab w:val="right" w:leader="dot" w:pos="9016"/>
            </w:tabs>
            <w:rPr>
              <w:noProof/>
              <w:kern w:val="2"/>
              <w:szCs w:val="22"/>
              <w:lang w:eastAsia="en-GB"/>
              <w14:ligatures w14:val="standardContextual"/>
            </w:rPr>
          </w:pPr>
          <w:hyperlink w:anchor="_Toc170910447" w:history="1">
            <w:r w:rsidR="002165DF" w:rsidRPr="00CB1A0B">
              <w:rPr>
                <w:rStyle w:val="Hyperlink"/>
                <w:rFonts w:ascii="Arial" w:hAnsi="Arial" w:cs="Arial"/>
                <w:noProof/>
              </w:rPr>
              <w:t>What did we hear?</w:t>
            </w:r>
            <w:r w:rsidR="002165DF">
              <w:rPr>
                <w:noProof/>
                <w:webHidden/>
              </w:rPr>
              <w:tab/>
            </w:r>
            <w:r w:rsidR="002165DF">
              <w:rPr>
                <w:noProof/>
                <w:webHidden/>
              </w:rPr>
              <w:fldChar w:fldCharType="begin"/>
            </w:r>
            <w:r w:rsidR="002165DF">
              <w:rPr>
                <w:noProof/>
                <w:webHidden/>
              </w:rPr>
              <w:instrText xml:space="preserve"> PAGEREF _Toc170910447 \h </w:instrText>
            </w:r>
            <w:r w:rsidR="002165DF">
              <w:rPr>
                <w:noProof/>
                <w:webHidden/>
              </w:rPr>
            </w:r>
            <w:r w:rsidR="002165DF">
              <w:rPr>
                <w:noProof/>
                <w:webHidden/>
              </w:rPr>
              <w:fldChar w:fldCharType="separate"/>
            </w:r>
            <w:r w:rsidR="002165DF">
              <w:rPr>
                <w:noProof/>
                <w:webHidden/>
              </w:rPr>
              <w:t>5</w:t>
            </w:r>
            <w:r w:rsidR="002165DF">
              <w:rPr>
                <w:noProof/>
                <w:webHidden/>
              </w:rPr>
              <w:fldChar w:fldCharType="end"/>
            </w:r>
          </w:hyperlink>
        </w:p>
        <w:p w14:paraId="07C4C2D4" w14:textId="192644E5" w:rsidR="002165DF" w:rsidRDefault="00000000">
          <w:pPr>
            <w:pStyle w:val="TOC1"/>
            <w:tabs>
              <w:tab w:val="right" w:leader="dot" w:pos="9016"/>
            </w:tabs>
            <w:rPr>
              <w:noProof/>
              <w:kern w:val="2"/>
              <w:szCs w:val="22"/>
              <w:lang w:eastAsia="en-GB"/>
              <w14:ligatures w14:val="standardContextual"/>
            </w:rPr>
          </w:pPr>
          <w:hyperlink w:anchor="_Toc170910448" w:history="1">
            <w:r w:rsidR="002165DF" w:rsidRPr="00CB1A0B">
              <w:rPr>
                <w:rStyle w:val="Hyperlink"/>
                <w:rFonts w:ascii="Arial" w:hAnsi="Arial" w:cs="Arial"/>
                <w:noProof/>
              </w:rPr>
              <w:t>Insights we have gained from this process</w:t>
            </w:r>
            <w:r w:rsidR="002165DF">
              <w:rPr>
                <w:noProof/>
                <w:webHidden/>
              </w:rPr>
              <w:tab/>
            </w:r>
            <w:r w:rsidR="002165DF">
              <w:rPr>
                <w:noProof/>
                <w:webHidden/>
              </w:rPr>
              <w:fldChar w:fldCharType="begin"/>
            </w:r>
            <w:r w:rsidR="002165DF">
              <w:rPr>
                <w:noProof/>
                <w:webHidden/>
              </w:rPr>
              <w:instrText xml:space="preserve"> PAGEREF _Toc170910448 \h </w:instrText>
            </w:r>
            <w:r w:rsidR="002165DF">
              <w:rPr>
                <w:noProof/>
                <w:webHidden/>
              </w:rPr>
            </w:r>
            <w:r w:rsidR="002165DF">
              <w:rPr>
                <w:noProof/>
                <w:webHidden/>
              </w:rPr>
              <w:fldChar w:fldCharType="separate"/>
            </w:r>
            <w:r w:rsidR="002165DF">
              <w:rPr>
                <w:noProof/>
                <w:webHidden/>
              </w:rPr>
              <w:t>6</w:t>
            </w:r>
            <w:r w:rsidR="002165DF">
              <w:rPr>
                <w:noProof/>
                <w:webHidden/>
              </w:rPr>
              <w:fldChar w:fldCharType="end"/>
            </w:r>
          </w:hyperlink>
        </w:p>
        <w:p w14:paraId="22730035" w14:textId="2FA4B309" w:rsidR="002165DF" w:rsidRDefault="00000000">
          <w:pPr>
            <w:pStyle w:val="TOC1"/>
            <w:tabs>
              <w:tab w:val="right" w:leader="dot" w:pos="9016"/>
            </w:tabs>
            <w:rPr>
              <w:noProof/>
              <w:kern w:val="2"/>
              <w:szCs w:val="22"/>
              <w:lang w:eastAsia="en-GB"/>
              <w14:ligatures w14:val="standardContextual"/>
            </w:rPr>
          </w:pPr>
          <w:hyperlink w:anchor="_Toc170910449" w:history="1">
            <w:r w:rsidR="002165DF" w:rsidRPr="00CB1A0B">
              <w:rPr>
                <w:rStyle w:val="Hyperlink"/>
                <w:rFonts w:ascii="Arial" w:hAnsi="Arial" w:cs="Arial"/>
                <w:noProof/>
              </w:rPr>
              <w:t>Next steps</w:t>
            </w:r>
            <w:r w:rsidR="002165DF">
              <w:rPr>
                <w:noProof/>
                <w:webHidden/>
              </w:rPr>
              <w:tab/>
            </w:r>
            <w:r w:rsidR="002165DF">
              <w:rPr>
                <w:noProof/>
                <w:webHidden/>
              </w:rPr>
              <w:fldChar w:fldCharType="begin"/>
            </w:r>
            <w:r w:rsidR="002165DF">
              <w:rPr>
                <w:noProof/>
                <w:webHidden/>
              </w:rPr>
              <w:instrText xml:space="preserve"> PAGEREF _Toc170910449 \h </w:instrText>
            </w:r>
            <w:r w:rsidR="002165DF">
              <w:rPr>
                <w:noProof/>
                <w:webHidden/>
              </w:rPr>
            </w:r>
            <w:r w:rsidR="002165DF">
              <w:rPr>
                <w:noProof/>
                <w:webHidden/>
              </w:rPr>
              <w:fldChar w:fldCharType="separate"/>
            </w:r>
            <w:r w:rsidR="002165DF">
              <w:rPr>
                <w:noProof/>
                <w:webHidden/>
              </w:rPr>
              <w:t>7</w:t>
            </w:r>
            <w:r w:rsidR="002165DF">
              <w:rPr>
                <w:noProof/>
                <w:webHidden/>
              </w:rPr>
              <w:fldChar w:fldCharType="end"/>
            </w:r>
          </w:hyperlink>
        </w:p>
        <w:p w14:paraId="05491708" w14:textId="30DBA5C8" w:rsidR="0046496B" w:rsidRPr="00EB10F3" w:rsidRDefault="0046496B" w:rsidP="00EB10F3">
          <w:pPr>
            <w:rPr>
              <w:rFonts w:ascii="Arial" w:hAnsi="Arial" w:cs="Arial"/>
            </w:rPr>
          </w:pPr>
          <w:r w:rsidRPr="00EB10F3">
            <w:rPr>
              <w:rFonts w:ascii="Arial" w:hAnsi="Arial" w:cs="Arial"/>
              <w:b/>
              <w:bCs/>
              <w:noProof/>
            </w:rPr>
            <w:fldChar w:fldCharType="end"/>
          </w:r>
        </w:p>
      </w:sdtContent>
    </w:sdt>
    <w:p w14:paraId="6005311F" w14:textId="77777777" w:rsidR="00482037" w:rsidRPr="00EB10F3" w:rsidRDefault="00482037" w:rsidP="00EB10F3">
      <w:pPr>
        <w:rPr>
          <w:rFonts w:ascii="Arial" w:hAnsi="Arial" w:cs="Arial"/>
        </w:rPr>
      </w:pPr>
    </w:p>
    <w:p w14:paraId="423A5A56" w14:textId="77777777" w:rsidR="00D8205D" w:rsidRPr="00EB10F3" w:rsidRDefault="00D8205D" w:rsidP="00EB10F3">
      <w:pPr>
        <w:pStyle w:val="Heading1"/>
        <w:rPr>
          <w:rFonts w:ascii="Arial" w:hAnsi="Arial" w:cs="Arial"/>
        </w:rPr>
      </w:pPr>
      <w:bookmarkStart w:id="0" w:name="_Toc170910441"/>
      <w:r w:rsidRPr="00EB10F3">
        <w:rPr>
          <w:rFonts w:ascii="Arial" w:hAnsi="Arial" w:cs="Arial"/>
        </w:rPr>
        <w:t>Acknowledgements</w:t>
      </w:r>
      <w:bookmarkEnd w:id="0"/>
    </w:p>
    <w:p w14:paraId="53A87A8B" w14:textId="77777777" w:rsidR="00D8205D" w:rsidRPr="00EB10F3" w:rsidRDefault="00D8205D" w:rsidP="00EB10F3">
      <w:pPr>
        <w:rPr>
          <w:rFonts w:ascii="Arial" w:hAnsi="Arial" w:cs="Arial"/>
        </w:rPr>
      </w:pPr>
    </w:p>
    <w:p w14:paraId="5B643043" w14:textId="74F0261A" w:rsidR="003C2E5D" w:rsidRPr="00EB10F3" w:rsidRDefault="000A75F7" w:rsidP="00EB10F3">
      <w:pPr>
        <w:rPr>
          <w:rFonts w:ascii="Arial" w:hAnsi="Arial" w:cs="Arial"/>
        </w:rPr>
      </w:pPr>
      <w:r w:rsidRPr="00EB10F3">
        <w:rPr>
          <w:rFonts w:ascii="Arial" w:hAnsi="Arial" w:cs="Arial"/>
        </w:rPr>
        <w:t xml:space="preserve">The ICB would like to thank </w:t>
      </w:r>
      <w:r w:rsidR="00F77433" w:rsidRPr="00EB10F3">
        <w:rPr>
          <w:rFonts w:ascii="Arial" w:hAnsi="Arial" w:cs="Arial"/>
        </w:rPr>
        <w:t xml:space="preserve">everybody </w:t>
      </w:r>
      <w:r w:rsidR="0016157C" w:rsidRPr="00EB10F3">
        <w:rPr>
          <w:rFonts w:ascii="Arial" w:hAnsi="Arial" w:cs="Arial"/>
        </w:rPr>
        <w:t xml:space="preserve">who took the time to </w:t>
      </w:r>
      <w:r w:rsidR="00F06C70">
        <w:rPr>
          <w:rFonts w:ascii="Arial" w:hAnsi="Arial" w:cs="Arial"/>
        </w:rPr>
        <w:t xml:space="preserve">participate </w:t>
      </w:r>
      <w:r w:rsidR="009436D9">
        <w:rPr>
          <w:rFonts w:ascii="Arial" w:hAnsi="Arial" w:cs="Arial"/>
        </w:rPr>
        <w:t>in this engagement session</w:t>
      </w:r>
      <w:r w:rsidR="002165DF">
        <w:rPr>
          <w:rFonts w:ascii="Arial" w:hAnsi="Arial" w:cs="Arial"/>
        </w:rPr>
        <w:t>, particularly the ladies at Sahara in Preston.</w:t>
      </w:r>
      <w:r w:rsidR="003C2E5D" w:rsidRPr="00EB10F3">
        <w:rPr>
          <w:rFonts w:ascii="Arial" w:hAnsi="Arial" w:cs="Arial"/>
        </w:rPr>
        <w:br w:type="page"/>
      </w:r>
    </w:p>
    <w:p w14:paraId="23A7CCBE" w14:textId="77777777" w:rsidR="0046496B" w:rsidRPr="00EB10F3" w:rsidRDefault="0046496B" w:rsidP="00EB10F3">
      <w:pPr>
        <w:pStyle w:val="Heading1"/>
        <w:rPr>
          <w:rFonts w:ascii="Arial" w:hAnsi="Arial" w:cs="Arial"/>
        </w:rPr>
      </w:pPr>
      <w:bookmarkStart w:id="1" w:name="_Toc170910442"/>
      <w:r w:rsidRPr="00EB10F3">
        <w:rPr>
          <w:rFonts w:ascii="Arial" w:hAnsi="Arial" w:cs="Arial"/>
        </w:rPr>
        <w:lastRenderedPageBreak/>
        <w:t>Introduction</w:t>
      </w:r>
      <w:bookmarkEnd w:id="1"/>
    </w:p>
    <w:p w14:paraId="60F86D35" w14:textId="04A916F7" w:rsidR="008E69C3" w:rsidRPr="008E69C3" w:rsidRDefault="008E69C3" w:rsidP="008E69C3">
      <w:pPr>
        <w:pStyle w:val="paragraph"/>
        <w:textAlignment w:val="baseline"/>
        <w:rPr>
          <w:rFonts w:ascii="Arial" w:hAnsi="Arial" w:cs="Arial"/>
          <w:sz w:val="22"/>
          <w:szCs w:val="22"/>
        </w:rPr>
      </w:pPr>
      <w:r w:rsidRPr="008E69C3">
        <w:rPr>
          <w:rFonts w:ascii="Arial" w:hAnsi="Arial" w:cs="Arial"/>
          <w:sz w:val="22"/>
          <w:szCs w:val="22"/>
        </w:rPr>
        <w:t xml:space="preserve">People and communities are important to us because they help us improve all aspects of health care, including patient safety, patient </w:t>
      </w:r>
      <w:proofErr w:type="gramStart"/>
      <w:r w:rsidRPr="008E69C3">
        <w:rPr>
          <w:rFonts w:ascii="Arial" w:hAnsi="Arial" w:cs="Arial"/>
          <w:sz w:val="22"/>
          <w:szCs w:val="22"/>
        </w:rPr>
        <w:t>experience</w:t>
      </w:r>
      <w:proofErr w:type="gramEnd"/>
      <w:r w:rsidRPr="008E69C3">
        <w:rPr>
          <w:rFonts w:ascii="Arial" w:hAnsi="Arial" w:cs="Arial"/>
          <w:sz w:val="22"/>
          <w:szCs w:val="22"/>
        </w:rPr>
        <w:t xml:space="preserve"> and health outcomes – giving people the power to live healthier lives.</w:t>
      </w:r>
    </w:p>
    <w:p w14:paraId="47D4B3E4" w14:textId="1068D7B3" w:rsidR="00551453" w:rsidRDefault="008E69C3" w:rsidP="008E69C3">
      <w:pPr>
        <w:pStyle w:val="paragraph"/>
        <w:spacing w:before="0" w:beforeAutospacing="0" w:after="0" w:afterAutospacing="0"/>
        <w:textAlignment w:val="baseline"/>
        <w:rPr>
          <w:rFonts w:ascii="Arial" w:hAnsi="Arial" w:cs="Arial"/>
          <w:sz w:val="22"/>
          <w:szCs w:val="22"/>
        </w:rPr>
      </w:pPr>
      <w:r w:rsidRPr="008E69C3">
        <w:rPr>
          <w:rFonts w:ascii="Arial" w:hAnsi="Arial" w:cs="Arial"/>
          <w:sz w:val="22"/>
          <w:szCs w:val="22"/>
        </w:rPr>
        <w:t xml:space="preserve">Public involvement and listening to </w:t>
      </w:r>
      <w:proofErr w:type="gramStart"/>
      <w:r w:rsidRPr="008E69C3">
        <w:rPr>
          <w:rFonts w:ascii="Arial" w:hAnsi="Arial" w:cs="Arial"/>
          <w:sz w:val="22"/>
          <w:szCs w:val="22"/>
        </w:rPr>
        <w:t>all of</w:t>
      </w:r>
      <w:proofErr w:type="gramEnd"/>
      <w:r w:rsidRPr="008E69C3">
        <w:rPr>
          <w:rFonts w:ascii="Arial" w:hAnsi="Arial" w:cs="Arial"/>
          <w:sz w:val="22"/>
          <w:szCs w:val="22"/>
        </w:rPr>
        <w:t xml:space="preserve"> our communities is an essential part of making sure effective and efficient health and care services are delivered. By reaching, listening to, </w:t>
      </w:r>
      <w:proofErr w:type="gramStart"/>
      <w:r w:rsidRPr="008E69C3">
        <w:rPr>
          <w:rFonts w:ascii="Arial" w:hAnsi="Arial" w:cs="Arial"/>
          <w:sz w:val="22"/>
          <w:szCs w:val="22"/>
        </w:rPr>
        <w:t>involving</w:t>
      </w:r>
      <w:proofErr w:type="gramEnd"/>
      <w:r w:rsidRPr="008E69C3">
        <w:rPr>
          <w:rFonts w:ascii="Arial" w:hAnsi="Arial" w:cs="Arial"/>
          <w:sz w:val="22"/>
          <w:szCs w:val="22"/>
        </w:rPr>
        <w:t xml:space="preserve"> and empowering our people and communities, we can make sure they are at the heart of decision making. </w:t>
      </w:r>
    </w:p>
    <w:p w14:paraId="3785F474" w14:textId="77777777" w:rsidR="008E69C3" w:rsidRDefault="008E69C3" w:rsidP="008E69C3">
      <w:pPr>
        <w:pStyle w:val="paragraph"/>
        <w:spacing w:before="0" w:beforeAutospacing="0" w:after="0" w:afterAutospacing="0"/>
        <w:textAlignment w:val="baseline"/>
        <w:rPr>
          <w:rFonts w:ascii="Arial" w:hAnsi="Arial" w:cs="Arial"/>
          <w:sz w:val="22"/>
          <w:szCs w:val="22"/>
        </w:rPr>
      </w:pPr>
    </w:p>
    <w:p w14:paraId="43DAE874" w14:textId="276B8E8B" w:rsidR="008E69C3" w:rsidRDefault="008E69C3" w:rsidP="00EB10F3">
      <w:pPr>
        <w:pStyle w:val="paragraph"/>
        <w:spacing w:before="0" w:beforeAutospacing="0" w:after="0" w:afterAutospacing="0"/>
        <w:textAlignment w:val="baseline"/>
        <w:rPr>
          <w:rFonts w:ascii="Arial" w:hAnsi="Arial" w:cs="Arial"/>
          <w:sz w:val="22"/>
          <w:szCs w:val="22"/>
        </w:rPr>
      </w:pPr>
      <w:r w:rsidRPr="008E69C3">
        <w:rPr>
          <w:rFonts w:ascii="Arial" w:hAnsi="Arial" w:cs="Arial"/>
          <w:sz w:val="22"/>
          <w:szCs w:val="22"/>
        </w:rPr>
        <w:t>Sahara in Preston is a voluntary organisation for women, working predominantly for the benefit of black and minority ethnic (BME) women</w:t>
      </w:r>
      <w:r>
        <w:rPr>
          <w:rFonts w:ascii="Arial" w:hAnsi="Arial" w:cs="Arial"/>
          <w:sz w:val="22"/>
          <w:szCs w:val="22"/>
        </w:rPr>
        <w:t xml:space="preserve">. It </w:t>
      </w:r>
      <w:r w:rsidRPr="008E69C3">
        <w:rPr>
          <w:rFonts w:ascii="Arial" w:hAnsi="Arial" w:cs="Arial"/>
          <w:sz w:val="22"/>
          <w:szCs w:val="22"/>
        </w:rPr>
        <w:t xml:space="preserve">was established to ensure that the social, economic and welfare needs of the women from </w:t>
      </w:r>
      <w:r>
        <w:rPr>
          <w:rFonts w:ascii="Arial" w:hAnsi="Arial" w:cs="Arial"/>
          <w:sz w:val="22"/>
          <w:szCs w:val="22"/>
        </w:rPr>
        <w:t>BME</w:t>
      </w:r>
      <w:r w:rsidRPr="008E69C3">
        <w:rPr>
          <w:rFonts w:ascii="Arial" w:hAnsi="Arial" w:cs="Arial"/>
          <w:sz w:val="22"/>
          <w:szCs w:val="22"/>
        </w:rPr>
        <w:t xml:space="preserve"> communities in Preston were fully recognised and met by the public and voluntary sectors and that they were enabled and encouraged to participate in the wider society.</w:t>
      </w:r>
    </w:p>
    <w:p w14:paraId="3EFA5C63" w14:textId="77777777" w:rsidR="008E69C3" w:rsidRDefault="008E69C3" w:rsidP="00EB10F3">
      <w:pPr>
        <w:pStyle w:val="paragraph"/>
        <w:spacing w:before="0" w:beforeAutospacing="0" w:after="0" w:afterAutospacing="0"/>
        <w:textAlignment w:val="baseline"/>
        <w:rPr>
          <w:rFonts w:ascii="Arial" w:hAnsi="Arial" w:cs="Arial"/>
          <w:sz w:val="22"/>
          <w:szCs w:val="22"/>
        </w:rPr>
      </w:pPr>
    </w:p>
    <w:p w14:paraId="168FC7DB" w14:textId="7262A4D4" w:rsidR="008E69C3" w:rsidRDefault="008E69C3" w:rsidP="00EB10F3">
      <w:pPr>
        <w:pStyle w:val="paragraph"/>
        <w:spacing w:before="0" w:beforeAutospacing="0" w:after="0" w:afterAutospacing="0"/>
        <w:textAlignment w:val="baseline"/>
        <w:rPr>
          <w:rFonts w:ascii="Arial" w:hAnsi="Arial" w:cs="Arial"/>
          <w:sz w:val="22"/>
          <w:szCs w:val="22"/>
        </w:rPr>
      </w:pPr>
      <w:r w:rsidRPr="008E69C3">
        <w:rPr>
          <w:rFonts w:ascii="Arial" w:hAnsi="Arial" w:cs="Arial"/>
          <w:sz w:val="22"/>
          <w:szCs w:val="22"/>
        </w:rPr>
        <w:t xml:space="preserve">Sahara reached out originally to Macmillan </w:t>
      </w:r>
      <w:r>
        <w:rPr>
          <w:rFonts w:ascii="Arial" w:hAnsi="Arial" w:cs="Arial"/>
          <w:sz w:val="22"/>
          <w:szCs w:val="22"/>
        </w:rPr>
        <w:t xml:space="preserve">Cancer Support </w:t>
      </w:r>
      <w:r w:rsidRPr="008E69C3">
        <w:rPr>
          <w:rFonts w:ascii="Arial" w:hAnsi="Arial" w:cs="Arial"/>
          <w:sz w:val="22"/>
          <w:szCs w:val="22"/>
        </w:rPr>
        <w:t>about wanting the voices of the women</w:t>
      </w:r>
      <w:r w:rsidR="00E846BF">
        <w:rPr>
          <w:rFonts w:ascii="Arial" w:hAnsi="Arial" w:cs="Arial"/>
          <w:sz w:val="22"/>
          <w:szCs w:val="22"/>
        </w:rPr>
        <w:t xml:space="preserve"> they are supporting to be heard</w:t>
      </w:r>
      <w:r w:rsidRPr="008E69C3">
        <w:rPr>
          <w:rFonts w:ascii="Arial" w:hAnsi="Arial" w:cs="Arial"/>
          <w:sz w:val="22"/>
          <w:szCs w:val="22"/>
        </w:rPr>
        <w:t xml:space="preserve"> </w:t>
      </w:r>
      <w:r w:rsidR="003E7323">
        <w:rPr>
          <w:rFonts w:ascii="Arial" w:hAnsi="Arial" w:cs="Arial"/>
          <w:sz w:val="22"/>
          <w:szCs w:val="22"/>
        </w:rPr>
        <w:t>to understand</w:t>
      </w:r>
      <w:r>
        <w:rPr>
          <w:rFonts w:ascii="Arial" w:hAnsi="Arial" w:cs="Arial"/>
          <w:sz w:val="22"/>
          <w:szCs w:val="22"/>
        </w:rPr>
        <w:t xml:space="preserve"> </w:t>
      </w:r>
      <w:r w:rsidRPr="008E69C3">
        <w:rPr>
          <w:rFonts w:ascii="Arial" w:hAnsi="Arial" w:cs="Arial"/>
          <w:sz w:val="22"/>
          <w:szCs w:val="22"/>
        </w:rPr>
        <w:t xml:space="preserve">why they </w:t>
      </w:r>
      <w:r w:rsidR="005C40B4">
        <w:rPr>
          <w:rFonts w:ascii="Arial" w:hAnsi="Arial" w:cs="Arial"/>
          <w:sz w:val="22"/>
          <w:szCs w:val="22"/>
        </w:rPr>
        <w:t>d</w:t>
      </w:r>
      <w:r w:rsidRPr="008E69C3">
        <w:rPr>
          <w:rFonts w:ascii="Arial" w:hAnsi="Arial" w:cs="Arial"/>
          <w:sz w:val="22"/>
          <w:szCs w:val="22"/>
        </w:rPr>
        <w:t xml:space="preserve">on't </w:t>
      </w:r>
      <w:r>
        <w:rPr>
          <w:rFonts w:ascii="Arial" w:hAnsi="Arial" w:cs="Arial"/>
          <w:sz w:val="22"/>
          <w:szCs w:val="22"/>
        </w:rPr>
        <w:t>attend</w:t>
      </w:r>
      <w:r w:rsidRPr="008E69C3">
        <w:rPr>
          <w:rFonts w:ascii="Arial" w:hAnsi="Arial" w:cs="Arial"/>
          <w:sz w:val="22"/>
          <w:szCs w:val="22"/>
        </w:rPr>
        <w:t xml:space="preserve"> screening </w:t>
      </w:r>
      <w:r>
        <w:rPr>
          <w:rFonts w:ascii="Arial" w:hAnsi="Arial" w:cs="Arial"/>
          <w:sz w:val="22"/>
          <w:szCs w:val="22"/>
        </w:rPr>
        <w:t xml:space="preserve">programmes </w:t>
      </w:r>
      <w:r w:rsidRPr="008E69C3">
        <w:rPr>
          <w:rFonts w:ascii="Arial" w:hAnsi="Arial" w:cs="Arial"/>
          <w:sz w:val="22"/>
          <w:szCs w:val="22"/>
        </w:rPr>
        <w:t xml:space="preserve">for breast, </w:t>
      </w:r>
      <w:proofErr w:type="gramStart"/>
      <w:r w:rsidRPr="008E69C3">
        <w:rPr>
          <w:rFonts w:ascii="Arial" w:hAnsi="Arial" w:cs="Arial"/>
          <w:sz w:val="22"/>
          <w:szCs w:val="22"/>
        </w:rPr>
        <w:t>bowel</w:t>
      </w:r>
      <w:proofErr w:type="gramEnd"/>
      <w:r w:rsidRPr="008E69C3">
        <w:rPr>
          <w:rFonts w:ascii="Arial" w:hAnsi="Arial" w:cs="Arial"/>
          <w:sz w:val="22"/>
          <w:szCs w:val="22"/>
        </w:rPr>
        <w:t xml:space="preserve"> and cervical</w:t>
      </w:r>
      <w:r>
        <w:rPr>
          <w:rFonts w:ascii="Arial" w:hAnsi="Arial" w:cs="Arial"/>
          <w:sz w:val="22"/>
          <w:szCs w:val="22"/>
        </w:rPr>
        <w:t xml:space="preserve"> cancers.</w:t>
      </w:r>
    </w:p>
    <w:p w14:paraId="143D42C3" w14:textId="77777777" w:rsidR="008E69C3" w:rsidRPr="00EB10F3" w:rsidRDefault="008E69C3" w:rsidP="00EB10F3">
      <w:pPr>
        <w:pStyle w:val="paragraph"/>
        <w:spacing w:before="0" w:beforeAutospacing="0" w:after="0" w:afterAutospacing="0"/>
        <w:textAlignment w:val="baseline"/>
        <w:rPr>
          <w:rFonts w:ascii="Arial" w:hAnsi="Arial" w:cs="Arial"/>
        </w:rPr>
      </w:pPr>
    </w:p>
    <w:p w14:paraId="4EC19A5B" w14:textId="77777777" w:rsidR="007340CA" w:rsidRPr="00EB10F3" w:rsidRDefault="007340CA" w:rsidP="00EB10F3">
      <w:pPr>
        <w:pStyle w:val="Heading1"/>
        <w:rPr>
          <w:rFonts w:ascii="Arial" w:hAnsi="Arial" w:cs="Arial"/>
        </w:rPr>
      </w:pPr>
      <w:bookmarkStart w:id="2" w:name="_Toc170910443"/>
      <w:r w:rsidRPr="00EB10F3">
        <w:rPr>
          <w:rFonts w:ascii="Arial" w:hAnsi="Arial" w:cs="Arial"/>
        </w:rPr>
        <w:t>Executive summary</w:t>
      </w:r>
      <w:bookmarkEnd w:id="2"/>
    </w:p>
    <w:p w14:paraId="744B6D9F" w14:textId="1692A420" w:rsidR="009E6BAB" w:rsidRPr="00EB10F3" w:rsidRDefault="009E6BAB" w:rsidP="00EB10F3">
      <w:pPr>
        <w:rPr>
          <w:rFonts w:ascii="Arial" w:hAnsi="Arial" w:cs="Arial"/>
        </w:rPr>
      </w:pPr>
    </w:p>
    <w:p w14:paraId="4F6DAA35" w14:textId="11E38412" w:rsidR="006B74DA" w:rsidRDefault="005C40B4" w:rsidP="002E101A">
      <w:pPr>
        <w:rPr>
          <w:rStyle w:val="eop"/>
          <w:rFonts w:ascii="Arial" w:hAnsi="Arial" w:cs="Arial"/>
          <w:color w:val="000000"/>
          <w:szCs w:val="22"/>
          <w:shd w:val="clear" w:color="auto" w:fill="FFFFFF"/>
        </w:rPr>
      </w:pPr>
      <w:r>
        <w:rPr>
          <w:rStyle w:val="eop"/>
          <w:rFonts w:ascii="Arial" w:hAnsi="Arial" w:cs="Arial"/>
          <w:color w:val="000000"/>
          <w:szCs w:val="22"/>
          <w:shd w:val="clear" w:color="auto" w:fill="FFFFFF"/>
        </w:rPr>
        <w:t>Over 200 South Asian ladies were invited to a listening event</w:t>
      </w:r>
      <w:r w:rsidR="006B74DA">
        <w:rPr>
          <w:rStyle w:val="eop"/>
          <w:rFonts w:ascii="Arial" w:hAnsi="Arial" w:cs="Arial"/>
          <w:color w:val="000000"/>
          <w:szCs w:val="22"/>
          <w:shd w:val="clear" w:color="auto" w:fill="FFFFFF"/>
        </w:rPr>
        <w:t xml:space="preserve"> at the end of June</w:t>
      </w:r>
      <w:r w:rsidR="00E846BF">
        <w:rPr>
          <w:rStyle w:val="eop"/>
          <w:rFonts w:ascii="Arial" w:hAnsi="Arial" w:cs="Arial"/>
          <w:color w:val="000000"/>
          <w:szCs w:val="22"/>
          <w:shd w:val="clear" w:color="auto" w:fill="FFFFFF"/>
        </w:rPr>
        <w:t xml:space="preserve"> 2024</w:t>
      </w:r>
      <w:r w:rsidR="006B74DA">
        <w:rPr>
          <w:rStyle w:val="eop"/>
          <w:rFonts w:ascii="Arial" w:hAnsi="Arial" w:cs="Arial"/>
          <w:color w:val="000000"/>
          <w:szCs w:val="22"/>
          <w:shd w:val="clear" w:color="auto" w:fill="FFFFFF"/>
        </w:rPr>
        <w:t xml:space="preserve"> at Sahara’s community centre in Preston. Sixty-three ladies turned up </w:t>
      </w:r>
      <w:r w:rsidR="00F46113">
        <w:rPr>
          <w:rStyle w:val="eop"/>
          <w:rFonts w:ascii="Arial" w:hAnsi="Arial" w:cs="Arial"/>
          <w:color w:val="000000"/>
          <w:szCs w:val="22"/>
          <w:shd w:val="clear" w:color="auto" w:fill="FFFFFF"/>
        </w:rPr>
        <w:t>ranging in age</w:t>
      </w:r>
      <w:r w:rsidR="00D041F8">
        <w:rPr>
          <w:rStyle w:val="eop"/>
          <w:rFonts w:ascii="Arial" w:hAnsi="Arial" w:cs="Arial"/>
          <w:color w:val="000000"/>
          <w:szCs w:val="22"/>
          <w:shd w:val="clear" w:color="auto" w:fill="FFFFFF"/>
        </w:rPr>
        <w:t xml:space="preserve">. </w:t>
      </w:r>
    </w:p>
    <w:p w14:paraId="2FBBD625" w14:textId="77777777" w:rsidR="006B74DA" w:rsidRDefault="006B74DA" w:rsidP="002E101A">
      <w:pPr>
        <w:rPr>
          <w:rStyle w:val="eop"/>
          <w:rFonts w:ascii="Arial" w:hAnsi="Arial" w:cs="Arial"/>
          <w:color w:val="000000"/>
          <w:szCs w:val="22"/>
          <w:shd w:val="clear" w:color="auto" w:fill="FFFFFF"/>
        </w:rPr>
      </w:pPr>
    </w:p>
    <w:p w14:paraId="1EC52914" w14:textId="09F4C461" w:rsidR="00D041F8" w:rsidRDefault="002E101A" w:rsidP="002E101A">
      <w:pPr>
        <w:rPr>
          <w:rStyle w:val="eop"/>
          <w:rFonts w:ascii="Arial" w:hAnsi="Arial" w:cs="Arial"/>
          <w:color w:val="000000"/>
          <w:szCs w:val="22"/>
          <w:shd w:val="clear" w:color="auto" w:fill="FFFFFF"/>
        </w:rPr>
      </w:pPr>
      <w:r w:rsidRPr="002E101A">
        <w:rPr>
          <w:rStyle w:val="eop"/>
          <w:rFonts w:ascii="Arial" w:hAnsi="Arial" w:cs="Arial"/>
          <w:color w:val="000000"/>
          <w:szCs w:val="22"/>
          <w:shd w:val="clear" w:color="auto" w:fill="FFFFFF"/>
        </w:rPr>
        <w:t xml:space="preserve">The </w:t>
      </w:r>
      <w:r w:rsidR="00114E48">
        <w:rPr>
          <w:rStyle w:val="eop"/>
          <w:rFonts w:ascii="Arial" w:hAnsi="Arial" w:cs="Arial"/>
          <w:color w:val="000000"/>
          <w:szCs w:val="22"/>
          <w:shd w:val="clear" w:color="auto" w:fill="FFFFFF"/>
        </w:rPr>
        <w:t>session</w:t>
      </w:r>
      <w:r w:rsidR="005D6A7A">
        <w:rPr>
          <w:rStyle w:val="eop"/>
          <w:rFonts w:ascii="Arial" w:hAnsi="Arial" w:cs="Arial"/>
          <w:color w:val="000000"/>
          <w:szCs w:val="22"/>
          <w:shd w:val="clear" w:color="auto" w:fill="FFFFFF"/>
        </w:rPr>
        <w:t>, organised by Macmillan Cancer Support,</w:t>
      </w:r>
      <w:r w:rsidR="00114E48">
        <w:rPr>
          <w:rStyle w:val="eop"/>
          <w:rFonts w:ascii="Arial" w:hAnsi="Arial" w:cs="Arial"/>
          <w:color w:val="000000"/>
          <w:szCs w:val="22"/>
          <w:shd w:val="clear" w:color="auto" w:fill="FFFFFF"/>
        </w:rPr>
        <w:t xml:space="preserve"> was</w:t>
      </w:r>
      <w:r w:rsidR="006B74DA">
        <w:rPr>
          <w:rStyle w:val="eop"/>
          <w:rFonts w:ascii="Arial" w:hAnsi="Arial" w:cs="Arial"/>
          <w:color w:val="000000"/>
          <w:szCs w:val="22"/>
          <w:shd w:val="clear" w:color="auto" w:fill="FFFFFF"/>
        </w:rPr>
        <w:t xml:space="preserve"> facilitated by </w:t>
      </w:r>
      <w:r w:rsidR="00F20629">
        <w:rPr>
          <w:rStyle w:val="eop"/>
          <w:rFonts w:ascii="Arial" w:hAnsi="Arial" w:cs="Arial"/>
          <w:color w:val="000000"/>
          <w:szCs w:val="22"/>
          <w:shd w:val="clear" w:color="auto" w:fill="FFFFFF"/>
        </w:rPr>
        <w:t xml:space="preserve">Zafar Coupland, </w:t>
      </w:r>
      <w:r w:rsidR="00F46113">
        <w:rPr>
          <w:rStyle w:val="eop"/>
          <w:rFonts w:ascii="Arial" w:hAnsi="Arial" w:cs="Arial"/>
          <w:color w:val="000000"/>
          <w:szCs w:val="22"/>
          <w:shd w:val="clear" w:color="auto" w:fill="FFFFFF"/>
        </w:rPr>
        <w:t>Sahara’s manager</w:t>
      </w:r>
      <w:r w:rsidR="006B74DA">
        <w:rPr>
          <w:rStyle w:val="eop"/>
          <w:rFonts w:ascii="Arial" w:hAnsi="Arial" w:cs="Arial"/>
          <w:color w:val="000000"/>
          <w:szCs w:val="22"/>
          <w:shd w:val="clear" w:color="auto" w:fill="FFFFFF"/>
        </w:rPr>
        <w:t xml:space="preserve">, </w:t>
      </w:r>
      <w:r w:rsidR="00114E48">
        <w:rPr>
          <w:rStyle w:val="eop"/>
          <w:rFonts w:ascii="Arial" w:hAnsi="Arial" w:cs="Arial"/>
          <w:color w:val="000000"/>
          <w:szCs w:val="22"/>
          <w:shd w:val="clear" w:color="auto" w:fill="FFFFFF"/>
        </w:rPr>
        <w:t xml:space="preserve">with clinical conversations </w:t>
      </w:r>
      <w:r w:rsidR="00D041F8">
        <w:rPr>
          <w:rStyle w:val="eop"/>
          <w:rFonts w:ascii="Arial" w:hAnsi="Arial" w:cs="Arial"/>
          <w:color w:val="000000"/>
          <w:szCs w:val="22"/>
          <w:shd w:val="clear" w:color="auto" w:fill="FFFFFF"/>
        </w:rPr>
        <w:t>led by</w:t>
      </w:r>
      <w:r w:rsidR="006B74DA">
        <w:rPr>
          <w:rStyle w:val="eop"/>
          <w:rFonts w:ascii="Arial" w:hAnsi="Arial" w:cs="Arial"/>
          <w:color w:val="000000"/>
          <w:szCs w:val="22"/>
          <w:shd w:val="clear" w:color="auto" w:fill="FFFFFF"/>
        </w:rPr>
        <w:t xml:space="preserve"> Dr </w:t>
      </w:r>
      <w:r w:rsidR="00222798">
        <w:rPr>
          <w:rStyle w:val="eop"/>
          <w:rFonts w:ascii="Arial" w:hAnsi="Arial" w:cs="Arial"/>
          <w:color w:val="000000"/>
          <w:szCs w:val="22"/>
          <w:shd w:val="clear" w:color="auto" w:fill="FFFFFF"/>
        </w:rPr>
        <w:t xml:space="preserve">Ewa </w:t>
      </w:r>
      <w:r w:rsidR="006B74DA">
        <w:rPr>
          <w:rStyle w:val="eop"/>
          <w:rFonts w:ascii="Arial" w:hAnsi="Arial" w:cs="Arial"/>
          <w:color w:val="000000"/>
          <w:szCs w:val="22"/>
          <w:shd w:val="clear" w:color="auto" w:fill="FFFFFF"/>
        </w:rPr>
        <w:t>Craven,</w:t>
      </w:r>
      <w:r w:rsidRPr="002E101A">
        <w:rPr>
          <w:rStyle w:val="eop"/>
          <w:rFonts w:ascii="Arial" w:hAnsi="Arial" w:cs="Arial"/>
          <w:color w:val="000000"/>
          <w:szCs w:val="22"/>
          <w:shd w:val="clear" w:color="auto" w:fill="FFFFFF"/>
        </w:rPr>
        <w:t xml:space="preserve"> </w:t>
      </w:r>
      <w:r w:rsidR="006B74DA" w:rsidRPr="002E101A">
        <w:rPr>
          <w:rStyle w:val="eop"/>
          <w:rFonts w:ascii="Arial" w:hAnsi="Arial" w:cs="Arial"/>
          <w:color w:val="000000"/>
          <w:szCs w:val="22"/>
          <w:shd w:val="clear" w:color="auto" w:fill="FFFFFF"/>
        </w:rPr>
        <w:t xml:space="preserve">the </w:t>
      </w:r>
      <w:r w:rsidR="006B74DA">
        <w:rPr>
          <w:rStyle w:val="eop"/>
          <w:rFonts w:ascii="Arial" w:hAnsi="Arial" w:cs="Arial"/>
          <w:color w:val="000000"/>
          <w:szCs w:val="22"/>
          <w:shd w:val="clear" w:color="auto" w:fill="FFFFFF"/>
        </w:rPr>
        <w:t xml:space="preserve">ICB’s </w:t>
      </w:r>
      <w:r w:rsidR="006B74DA" w:rsidRPr="002E101A">
        <w:rPr>
          <w:rStyle w:val="eop"/>
          <w:rFonts w:ascii="Arial" w:hAnsi="Arial" w:cs="Arial"/>
          <w:color w:val="000000"/>
          <w:szCs w:val="22"/>
          <w:shd w:val="clear" w:color="auto" w:fill="FFFFFF"/>
        </w:rPr>
        <w:t>women’s health clinical lead</w:t>
      </w:r>
      <w:r w:rsidR="005F3389">
        <w:rPr>
          <w:rStyle w:val="eop"/>
          <w:rFonts w:ascii="Arial" w:hAnsi="Arial" w:cs="Arial"/>
          <w:color w:val="000000"/>
          <w:szCs w:val="22"/>
          <w:shd w:val="clear" w:color="auto" w:fill="FFFFFF"/>
        </w:rPr>
        <w:t>,</w:t>
      </w:r>
      <w:r w:rsidR="006B74DA" w:rsidRPr="002E101A">
        <w:rPr>
          <w:rStyle w:val="eop"/>
          <w:rFonts w:ascii="Arial" w:hAnsi="Arial" w:cs="Arial"/>
          <w:color w:val="000000"/>
          <w:szCs w:val="22"/>
          <w:shd w:val="clear" w:color="auto" w:fill="FFFFFF"/>
        </w:rPr>
        <w:t xml:space="preserve"> </w:t>
      </w:r>
      <w:r w:rsidR="00F46113">
        <w:rPr>
          <w:rStyle w:val="eop"/>
          <w:rFonts w:ascii="Arial" w:hAnsi="Arial" w:cs="Arial"/>
          <w:color w:val="000000"/>
          <w:szCs w:val="22"/>
          <w:shd w:val="clear" w:color="auto" w:fill="FFFFFF"/>
        </w:rPr>
        <w:t xml:space="preserve">and </w:t>
      </w:r>
      <w:r w:rsidR="006B74DA" w:rsidRPr="002E101A">
        <w:rPr>
          <w:rStyle w:val="eop"/>
          <w:rFonts w:ascii="Arial" w:hAnsi="Arial" w:cs="Arial"/>
          <w:color w:val="000000"/>
          <w:szCs w:val="22"/>
          <w:shd w:val="clear" w:color="auto" w:fill="FFFFFF"/>
        </w:rPr>
        <w:t>colleagues from the breast and bowel cancer screening programmes</w:t>
      </w:r>
      <w:r w:rsidR="00F46113">
        <w:rPr>
          <w:rStyle w:val="eop"/>
          <w:rFonts w:ascii="Arial" w:hAnsi="Arial" w:cs="Arial"/>
          <w:color w:val="000000"/>
          <w:szCs w:val="22"/>
          <w:shd w:val="clear" w:color="auto" w:fill="FFFFFF"/>
        </w:rPr>
        <w:t>. Discussions</w:t>
      </w:r>
      <w:r w:rsidR="00E3788A">
        <w:rPr>
          <w:rStyle w:val="eop"/>
          <w:rFonts w:ascii="Arial" w:hAnsi="Arial" w:cs="Arial"/>
          <w:color w:val="000000"/>
          <w:szCs w:val="22"/>
          <w:shd w:val="clear" w:color="auto" w:fill="FFFFFF"/>
        </w:rPr>
        <w:t xml:space="preserve"> along with practical demonstrations</w:t>
      </w:r>
      <w:r w:rsidR="00F46113">
        <w:rPr>
          <w:rStyle w:val="eop"/>
          <w:rFonts w:ascii="Arial" w:hAnsi="Arial" w:cs="Arial"/>
          <w:color w:val="000000"/>
          <w:szCs w:val="22"/>
          <w:shd w:val="clear" w:color="auto" w:fill="FFFFFF"/>
        </w:rPr>
        <w:t xml:space="preserve"> around </w:t>
      </w:r>
      <w:r w:rsidR="00F20629">
        <w:rPr>
          <w:rStyle w:val="eop"/>
          <w:rFonts w:ascii="Arial" w:hAnsi="Arial" w:cs="Arial"/>
          <w:color w:val="000000"/>
          <w:szCs w:val="22"/>
          <w:shd w:val="clear" w:color="auto" w:fill="FFFFFF"/>
        </w:rPr>
        <w:t xml:space="preserve">each of </w:t>
      </w:r>
      <w:r w:rsidR="00F46113">
        <w:rPr>
          <w:rStyle w:val="eop"/>
          <w:rFonts w:ascii="Arial" w:hAnsi="Arial" w:cs="Arial"/>
          <w:color w:val="000000"/>
          <w:szCs w:val="22"/>
          <w:shd w:val="clear" w:color="auto" w:fill="FFFFFF"/>
        </w:rPr>
        <w:t xml:space="preserve">the </w:t>
      </w:r>
      <w:r w:rsidR="00F20629">
        <w:rPr>
          <w:rStyle w:val="eop"/>
          <w:rFonts w:ascii="Arial" w:hAnsi="Arial" w:cs="Arial"/>
          <w:color w:val="000000"/>
          <w:szCs w:val="22"/>
          <w:shd w:val="clear" w:color="auto" w:fill="FFFFFF"/>
        </w:rPr>
        <w:t>three</w:t>
      </w:r>
      <w:r w:rsidR="00F46113">
        <w:rPr>
          <w:rStyle w:val="eop"/>
          <w:rFonts w:ascii="Arial" w:hAnsi="Arial" w:cs="Arial"/>
          <w:color w:val="000000"/>
          <w:szCs w:val="22"/>
          <w:shd w:val="clear" w:color="auto" w:fill="FFFFFF"/>
        </w:rPr>
        <w:t xml:space="preserve"> cancers</w:t>
      </w:r>
      <w:r w:rsidR="00F20629">
        <w:rPr>
          <w:rStyle w:val="eop"/>
          <w:rFonts w:ascii="Arial" w:hAnsi="Arial" w:cs="Arial"/>
          <w:color w:val="000000"/>
          <w:szCs w:val="22"/>
          <w:shd w:val="clear" w:color="auto" w:fill="FFFFFF"/>
        </w:rPr>
        <w:t xml:space="preserve"> and why screening is important and what it involves w</w:t>
      </w:r>
      <w:r w:rsidRPr="002E101A">
        <w:rPr>
          <w:rStyle w:val="eop"/>
          <w:rFonts w:ascii="Arial" w:hAnsi="Arial" w:cs="Arial"/>
          <w:color w:val="000000"/>
          <w:szCs w:val="22"/>
          <w:shd w:val="clear" w:color="auto" w:fill="FFFFFF"/>
        </w:rPr>
        <w:t xml:space="preserve">ere </w:t>
      </w:r>
      <w:r w:rsidR="00F46113">
        <w:rPr>
          <w:rStyle w:val="eop"/>
          <w:rFonts w:ascii="Arial" w:hAnsi="Arial" w:cs="Arial"/>
          <w:color w:val="000000"/>
          <w:szCs w:val="22"/>
          <w:shd w:val="clear" w:color="auto" w:fill="FFFFFF"/>
        </w:rPr>
        <w:t>held</w:t>
      </w:r>
      <w:r w:rsidRPr="002E101A">
        <w:rPr>
          <w:rStyle w:val="eop"/>
          <w:rFonts w:ascii="Arial" w:hAnsi="Arial" w:cs="Arial"/>
          <w:color w:val="000000"/>
          <w:szCs w:val="22"/>
          <w:shd w:val="clear" w:color="auto" w:fill="FFFFFF"/>
        </w:rPr>
        <w:t xml:space="preserve"> in both English and Urdu as a number of the ladies present </w:t>
      </w:r>
      <w:r w:rsidR="00E846BF">
        <w:rPr>
          <w:rStyle w:val="eop"/>
          <w:rFonts w:ascii="Arial" w:hAnsi="Arial" w:cs="Arial"/>
          <w:color w:val="000000"/>
          <w:szCs w:val="22"/>
          <w:shd w:val="clear" w:color="auto" w:fill="FFFFFF"/>
        </w:rPr>
        <w:t>did</w:t>
      </w:r>
      <w:r w:rsidR="00E846BF" w:rsidRPr="002E101A">
        <w:rPr>
          <w:rStyle w:val="eop"/>
          <w:rFonts w:ascii="Arial" w:hAnsi="Arial" w:cs="Arial"/>
          <w:color w:val="000000"/>
          <w:szCs w:val="22"/>
          <w:shd w:val="clear" w:color="auto" w:fill="FFFFFF"/>
        </w:rPr>
        <w:t xml:space="preserve"> </w:t>
      </w:r>
      <w:r w:rsidRPr="002E101A">
        <w:rPr>
          <w:rStyle w:val="eop"/>
          <w:rFonts w:ascii="Arial" w:hAnsi="Arial" w:cs="Arial"/>
          <w:color w:val="000000"/>
          <w:szCs w:val="22"/>
          <w:shd w:val="clear" w:color="auto" w:fill="FFFFFF"/>
        </w:rPr>
        <w:t xml:space="preserve">not </w:t>
      </w:r>
      <w:r w:rsidR="00E846BF">
        <w:rPr>
          <w:rStyle w:val="eop"/>
          <w:rFonts w:ascii="Arial" w:hAnsi="Arial" w:cs="Arial"/>
          <w:color w:val="000000"/>
          <w:szCs w:val="22"/>
          <w:shd w:val="clear" w:color="auto" w:fill="FFFFFF"/>
        </w:rPr>
        <w:t xml:space="preserve">speak </w:t>
      </w:r>
      <w:proofErr w:type="gramStart"/>
      <w:r w:rsidRPr="002E101A">
        <w:rPr>
          <w:rStyle w:val="eop"/>
          <w:rFonts w:ascii="Arial" w:hAnsi="Arial" w:cs="Arial"/>
          <w:color w:val="000000"/>
          <w:szCs w:val="22"/>
          <w:shd w:val="clear" w:color="auto" w:fill="FFFFFF"/>
        </w:rPr>
        <w:t>English</w:t>
      </w:r>
      <w:r w:rsidR="00E846BF">
        <w:rPr>
          <w:rStyle w:val="eop"/>
          <w:rFonts w:ascii="Arial" w:hAnsi="Arial" w:cs="Arial"/>
          <w:color w:val="000000"/>
          <w:szCs w:val="22"/>
          <w:shd w:val="clear" w:color="auto" w:fill="FFFFFF"/>
        </w:rPr>
        <w:t>.</w:t>
      </w:r>
      <w:r w:rsidRPr="002E101A">
        <w:rPr>
          <w:rStyle w:val="eop"/>
          <w:rFonts w:ascii="Arial" w:hAnsi="Arial" w:cs="Arial"/>
          <w:color w:val="000000"/>
          <w:szCs w:val="22"/>
          <w:shd w:val="clear" w:color="auto" w:fill="FFFFFF"/>
        </w:rPr>
        <w:t>.</w:t>
      </w:r>
      <w:proofErr w:type="gramEnd"/>
      <w:r w:rsidRPr="002E101A">
        <w:rPr>
          <w:rStyle w:val="eop"/>
          <w:rFonts w:ascii="Arial" w:hAnsi="Arial" w:cs="Arial"/>
          <w:color w:val="000000"/>
          <w:szCs w:val="22"/>
          <w:shd w:val="clear" w:color="auto" w:fill="FFFFFF"/>
        </w:rPr>
        <w:t xml:space="preserve"> </w:t>
      </w:r>
    </w:p>
    <w:p w14:paraId="14217CC6" w14:textId="77777777" w:rsidR="00D041F8" w:rsidRDefault="00D041F8" w:rsidP="002E101A">
      <w:pPr>
        <w:rPr>
          <w:rStyle w:val="eop"/>
          <w:rFonts w:ascii="Arial" w:hAnsi="Arial" w:cs="Arial"/>
          <w:color w:val="000000"/>
          <w:szCs w:val="22"/>
          <w:shd w:val="clear" w:color="auto" w:fill="FFFFFF"/>
        </w:rPr>
      </w:pPr>
    </w:p>
    <w:p w14:paraId="4DF2281A" w14:textId="3A4276E3" w:rsidR="002E101A" w:rsidRPr="002E101A" w:rsidRDefault="00D041F8" w:rsidP="002E101A">
      <w:pPr>
        <w:rPr>
          <w:rStyle w:val="eop"/>
          <w:rFonts w:ascii="Arial" w:hAnsi="Arial" w:cs="Arial"/>
          <w:color w:val="000000"/>
          <w:szCs w:val="22"/>
          <w:shd w:val="clear" w:color="auto" w:fill="FFFFFF"/>
        </w:rPr>
      </w:pPr>
      <w:r>
        <w:rPr>
          <w:rStyle w:val="eop"/>
          <w:rFonts w:ascii="Arial" w:hAnsi="Arial" w:cs="Arial"/>
          <w:color w:val="000000"/>
          <w:szCs w:val="22"/>
          <w:shd w:val="clear" w:color="auto" w:fill="FFFFFF"/>
        </w:rPr>
        <w:t xml:space="preserve">Time was given for questions and answers after each of the speakers. </w:t>
      </w:r>
      <w:r w:rsidR="00E846BF">
        <w:rPr>
          <w:rStyle w:val="eop"/>
          <w:rFonts w:ascii="Arial" w:hAnsi="Arial" w:cs="Arial"/>
          <w:color w:val="000000"/>
          <w:szCs w:val="22"/>
          <w:shd w:val="clear" w:color="auto" w:fill="FFFFFF"/>
        </w:rPr>
        <w:t xml:space="preserve">Discussions were open and honest and at some points </w:t>
      </w:r>
      <w:r>
        <w:rPr>
          <w:rStyle w:val="eop"/>
          <w:rFonts w:ascii="Arial" w:hAnsi="Arial" w:cs="Arial"/>
          <w:color w:val="000000"/>
          <w:szCs w:val="22"/>
          <w:shd w:val="clear" w:color="auto" w:fill="FFFFFF"/>
        </w:rPr>
        <w:t xml:space="preserve">uncomfortable for the ladies particularly those of a sexual nature </w:t>
      </w:r>
      <w:r w:rsidR="00222798">
        <w:rPr>
          <w:rStyle w:val="eop"/>
          <w:rFonts w:ascii="Arial" w:hAnsi="Arial" w:cs="Arial"/>
          <w:color w:val="000000"/>
          <w:szCs w:val="22"/>
          <w:shd w:val="clear" w:color="auto" w:fill="FFFFFF"/>
        </w:rPr>
        <w:t>concerning</w:t>
      </w:r>
      <w:r>
        <w:rPr>
          <w:rStyle w:val="eop"/>
          <w:rFonts w:ascii="Arial" w:hAnsi="Arial" w:cs="Arial"/>
          <w:color w:val="000000"/>
          <w:szCs w:val="22"/>
          <w:shd w:val="clear" w:color="auto" w:fill="FFFFFF"/>
        </w:rPr>
        <w:t xml:space="preserve"> cervical cancer. </w:t>
      </w:r>
    </w:p>
    <w:p w14:paraId="306B5128" w14:textId="77777777" w:rsidR="00796069" w:rsidRPr="00EB10F3" w:rsidRDefault="00796069" w:rsidP="00EB10F3">
      <w:pPr>
        <w:rPr>
          <w:rStyle w:val="eop"/>
          <w:rFonts w:ascii="Arial" w:hAnsi="Arial" w:cs="Arial"/>
          <w:color w:val="000000"/>
          <w:szCs w:val="22"/>
          <w:shd w:val="clear" w:color="auto" w:fill="FFFFFF"/>
        </w:rPr>
      </w:pPr>
    </w:p>
    <w:p w14:paraId="0B89CB59" w14:textId="64B527D1" w:rsidR="00877AEB" w:rsidRDefault="00324103" w:rsidP="00EB10F3">
      <w:pPr>
        <w:rPr>
          <w:rStyle w:val="eop"/>
          <w:rFonts w:ascii="Arial" w:hAnsi="Arial" w:cs="Arial"/>
          <w:b/>
          <w:bCs/>
          <w:szCs w:val="22"/>
          <w:shd w:val="clear" w:color="auto" w:fill="FFFFFF"/>
        </w:rPr>
      </w:pPr>
      <w:r w:rsidRPr="00EB10F3">
        <w:rPr>
          <w:rStyle w:val="eop"/>
          <w:rFonts w:ascii="Arial" w:hAnsi="Arial" w:cs="Arial"/>
          <w:b/>
          <w:bCs/>
          <w:szCs w:val="22"/>
          <w:shd w:val="clear" w:color="auto" w:fill="FFFFFF"/>
        </w:rPr>
        <w:t>Key findings</w:t>
      </w:r>
      <w:r w:rsidR="00F20629">
        <w:rPr>
          <w:rStyle w:val="eop"/>
          <w:rFonts w:ascii="Arial" w:hAnsi="Arial" w:cs="Arial"/>
          <w:b/>
          <w:bCs/>
          <w:szCs w:val="22"/>
          <w:shd w:val="clear" w:color="auto" w:fill="FFFFFF"/>
        </w:rPr>
        <w:t>:</w:t>
      </w:r>
    </w:p>
    <w:p w14:paraId="57CCD40C" w14:textId="77777777" w:rsidR="00F20629" w:rsidRDefault="00F20629" w:rsidP="00EB10F3">
      <w:pPr>
        <w:rPr>
          <w:rStyle w:val="eop"/>
          <w:rFonts w:ascii="Arial" w:hAnsi="Arial" w:cs="Arial"/>
          <w:b/>
          <w:bCs/>
          <w:szCs w:val="22"/>
          <w:shd w:val="clear" w:color="auto" w:fill="FFFFFF"/>
        </w:rPr>
      </w:pPr>
    </w:p>
    <w:p w14:paraId="72CF212A" w14:textId="79A1D7FA" w:rsidR="00F20629" w:rsidRDefault="00F20629" w:rsidP="00EB10F3">
      <w:pPr>
        <w:rPr>
          <w:rStyle w:val="eop"/>
          <w:rFonts w:ascii="Arial" w:hAnsi="Arial" w:cs="Arial"/>
          <w:szCs w:val="22"/>
          <w:shd w:val="clear" w:color="auto" w:fill="FFFFFF"/>
        </w:rPr>
      </w:pPr>
      <w:r w:rsidRPr="00F20629">
        <w:rPr>
          <w:rStyle w:val="eop"/>
          <w:rFonts w:ascii="Arial" w:hAnsi="Arial" w:cs="Arial"/>
          <w:szCs w:val="22"/>
          <w:shd w:val="clear" w:color="auto" w:fill="FFFFFF"/>
        </w:rPr>
        <w:t xml:space="preserve">There were </w:t>
      </w:r>
      <w:proofErr w:type="gramStart"/>
      <w:r>
        <w:rPr>
          <w:rStyle w:val="eop"/>
          <w:rFonts w:ascii="Arial" w:hAnsi="Arial" w:cs="Arial"/>
          <w:szCs w:val="22"/>
          <w:shd w:val="clear" w:color="auto" w:fill="FFFFFF"/>
        </w:rPr>
        <w:t>a number of</w:t>
      </w:r>
      <w:proofErr w:type="gramEnd"/>
      <w:r>
        <w:rPr>
          <w:rStyle w:val="eop"/>
          <w:rFonts w:ascii="Arial" w:hAnsi="Arial" w:cs="Arial"/>
          <w:szCs w:val="22"/>
          <w:shd w:val="clear" w:color="auto" w:fill="FFFFFF"/>
        </w:rPr>
        <w:t xml:space="preserve"> key themes which arose </w:t>
      </w:r>
      <w:r w:rsidR="00114E48">
        <w:rPr>
          <w:rStyle w:val="eop"/>
          <w:rFonts w:ascii="Arial" w:hAnsi="Arial" w:cs="Arial"/>
          <w:szCs w:val="22"/>
          <w:shd w:val="clear" w:color="auto" w:fill="FFFFFF"/>
        </w:rPr>
        <w:t xml:space="preserve">from </w:t>
      </w:r>
      <w:r>
        <w:rPr>
          <w:rStyle w:val="eop"/>
          <w:rFonts w:ascii="Arial" w:hAnsi="Arial" w:cs="Arial"/>
          <w:szCs w:val="22"/>
          <w:shd w:val="clear" w:color="auto" w:fill="FFFFFF"/>
        </w:rPr>
        <w:t>across all of the discussions:</w:t>
      </w:r>
    </w:p>
    <w:p w14:paraId="45D2EC8E" w14:textId="1640C2D7" w:rsidR="00F20629" w:rsidRDefault="00F20629" w:rsidP="00F20629">
      <w:pPr>
        <w:pStyle w:val="ListParagraph"/>
        <w:numPr>
          <w:ilvl w:val="0"/>
          <w:numId w:val="27"/>
        </w:numPr>
        <w:rPr>
          <w:rStyle w:val="eop"/>
          <w:rFonts w:ascii="Arial" w:hAnsi="Arial" w:cs="Arial"/>
          <w:szCs w:val="22"/>
          <w:shd w:val="clear" w:color="auto" w:fill="FFFFFF"/>
        </w:rPr>
      </w:pPr>
      <w:r>
        <w:rPr>
          <w:rStyle w:val="eop"/>
          <w:rFonts w:ascii="Arial" w:hAnsi="Arial" w:cs="Arial"/>
          <w:szCs w:val="22"/>
          <w:shd w:val="clear" w:color="auto" w:fill="FFFFFF"/>
        </w:rPr>
        <w:t>Language barriers</w:t>
      </w:r>
    </w:p>
    <w:p w14:paraId="2CE445BB" w14:textId="01DA490F" w:rsidR="00F20629" w:rsidRDefault="00F20629" w:rsidP="00F20629">
      <w:pPr>
        <w:pStyle w:val="ListParagraph"/>
        <w:numPr>
          <w:ilvl w:val="0"/>
          <w:numId w:val="27"/>
        </w:numPr>
        <w:rPr>
          <w:rStyle w:val="eop"/>
          <w:rFonts w:ascii="Arial" w:hAnsi="Arial" w:cs="Arial"/>
          <w:szCs w:val="22"/>
          <w:shd w:val="clear" w:color="auto" w:fill="FFFFFF"/>
        </w:rPr>
      </w:pPr>
      <w:r>
        <w:rPr>
          <w:rStyle w:val="eop"/>
          <w:rFonts w:ascii="Arial" w:hAnsi="Arial" w:cs="Arial"/>
          <w:szCs w:val="22"/>
          <w:shd w:val="clear" w:color="auto" w:fill="FFFFFF"/>
        </w:rPr>
        <w:t>Cultural barriers</w:t>
      </w:r>
    </w:p>
    <w:p w14:paraId="3C4B1FD5" w14:textId="7867E43B" w:rsidR="00F20629" w:rsidRDefault="00F20629" w:rsidP="00F20629">
      <w:pPr>
        <w:pStyle w:val="ListParagraph"/>
        <w:numPr>
          <w:ilvl w:val="0"/>
          <w:numId w:val="27"/>
        </w:numPr>
        <w:rPr>
          <w:rStyle w:val="eop"/>
          <w:rFonts w:ascii="Arial" w:hAnsi="Arial" w:cs="Arial"/>
          <w:szCs w:val="22"/>
          <w:shd w:val="clear" w:color="auto" w:fill="FFFFFF"/>
        </w:rPr>
      </w:pPr>
      <w:r>
        <w:rPr>
          <w:rStyle w:val="eop"/>
          <w:rFonts w:ascii="Arial" w:hAnsi="Arial" w:cs="Arial"/>
          <w:szCs w:val="22"/>
          <w:shd w:val="clear" w:color="auto" w:fill="FFFFFF"/>
        </w:rPr>
        <w:t xml:space="preserve">Embarrassment </w:t>
      </w:r>
    </w:p>
    <w:p w14:paraId="177C32E7" w14:textId="194CE397" w:rsidR="00F20629" w:rsidRDefault="00F20629" w:rsidP="00F20629">
      <w:pPr>
        <w:pStyle w:val="ListParagraph"/>
        <w:numPr>
          <w:ilvl w:val="0"/>
          <w:numId w:val="27"/>
        </w:numPr>
        <w:rPr>
          <w:rStyle w:val="eop"/>
          <w:rFonts w:ascii="Arial" w:hAnsi="Arial" w:cs="Arial"/>
          <w:szCs w:val="22"/>
          <w:shd w:val="clear" w:color="auto" w:fill="FFFFFF"/>
        </w:rPr>
      </w:pPr>
      <w:r>
        <w:rPr>
          <w:rStyle w:val="eop"/>
          <w:rFonts w:ascii="Arial" w:hAnsi="Arial" w:cs="Arial"/>
          <w:szCs w:val="22"/>
          <w:shd w:val="clear" w:color="auto" w:fill="FFFFFF"/>
        </w:rPr>
        <w:t>Fear – will it hurt</w:t>
      </w:r>
      <w:r w:rsidR="00E846BF">
        <w:rPr>
          <w:rStyle w:val="eop"/>
          <w:rFonts w:ascii="Arial" w:hAnsi="Arial" w:cs="Arial"/>
          <w:szCs w:val="22"/>
          <w:shd w:val="clear" w:color="auto" w:fill="FFFFFF"/>
        </w:rPr>
        <w:t>?</w:t>
      </w:r>
      <w:r>
        <w:rPr>
          <w:rStyle w:val="eop"/>
          <w:rFonts w:ascii="Arial" w:hAnsi="Arial" w:cs="Arial"/>
          <w:szCs w:val="22"/>
          <w:shd w:val="clear" w:color="auto" w:fill="FFFFFF"/>
        </w:rPr>
        <w:t xml:space="preserve"> </w:t>
      </w:r>
    </w:p>
    <w:p w14:paraId="71501562" w14:textId="663A7CF0" w:rsidR="00F20629" w:rsidRDefault="00F20629" w:rsidP="00F20629">
      <w:pPr>
        <w:pStyle w:val="ListParagraph"/>
        <w:numPr>
          <w:ilvl w:val="0"/>
          <w:numId w:val="27"/>
        </w:numPr>
        <w:rPr>
          <w:rStyle w:val="eop"/>
          <w:rFonts w:ascii="Arial" w:hAnsi="Arial" w:cs="Arial"/>
          <w:szCs w:val="22"/>
          <w:shd w:val="clear" w:color="auto" w:fill="FFFFFF"/>
        </w:rPr>
      </w:pPr>
      <w:r>
        <w:rPr>
          <w:rStyle w:val="eop"/>
          <w:rFonts w:ascii="Arial" w:hAnsi="Arial" w:cs="Arial"/>
          <w:szCs w:val="22"/>
          <w:shd w:val="clear" w:color="auto" w:fill="FFFFFF"/>
        </w:rPr>
        <w:t xml:space="preserve">Lack of knowledge – don’t what to expect; don’t understand why it is </w:t>
      </w:r>
      <w:proofErr w:type="gramStart"/>
      <w:r>
        <w:rPr>
          <w:rStyle w:val="eop"/>
          <w:rFonts w:ascii="Arial" w:hAnsi="Arial" w:cs="Arial"/>
          <w:szCs w:val="22"/>
          <w:shd w:val="clear" w:color="auto" w:fill="FFFFFF"/>
        </w:rPr>
        <w:t>important</w:t>
      </w:r>
      <w:proofErr w:type="gramEnd"/>
    </w:p>
    <w:p w14:paraId="0981F8B7" w14:textId="5D723BD1" w:rsidR="00F20629" w:rsidRPr="00F20629" w:rsidRDefault="00F20629" w:rsidP="00F20629">
      <w:pPr>
        <w:pStyle w:val="ListParagraph"/>
        <w:numPr>
          <w:ilvl w:val="0"/>
          <w:numId w:val="27"/>
        </w:numPr>
        <w:rPr>
          <w:rStyle w:val="eop"/>
          <w:rFonts w:ascii="Arial" w:hAnsi="Arial" w:cs="Arial"/>
          <w:szCs w:val="22"/>
          <w:shd w:val="clear" w:color="auto" w:fill="FFFFFF"/>
        </w:rPr>
      </w:pPr>
      <w:r>
        <w:rPr>
          <w:rStyle w:val="eop"/>
          <w:rFonts w:ascii="Arial" w:hAnsi="Arial" w:cs="Arial"/>
          <w:szCs w:val="22"/>
          <w:shd w:val="clear" w:color="auto" w:fill="FFFFFF"/>
        </w:rPr>
        <w:t xml:space="preserve">Don’t take </w:t>
      </w:r>
      <w:r w:rsidR="005D6A7A">
        <w:rPr>
          <w:rStyle w:val="eop"/>
          <w:rFonts w:ascii="Arial" w:hAnsi="Arial" w:cs="Arial"/>
          <w:szCs w:val="22"/>
          <w:shd w:val="clear" w:color="auto" w:fill="FFFFFF"/>
        </w:rPr>
        <w:t>cancer</w:t>
      </w:r>
      <w:r>
        <w:rPr>
          <w:rStyle w:val="eop"/>
          <w:rFonts w:ascii="Arial" w:hAnsi="Arial" w:cs="Arial"/>
          <w:szCs w:val="22"/>
          <w:shd w:val="clear" w:color="auto" w:fill="FFFFFF"/>
        </w:rPr>
        <w:t xml:space="preserve"> </w:t>
      </w:r>
      <w:proofErr w:type="gramStart"/>
      <w:r>
        <w:rPr>
          <w:rStyle w:val="eop"/>
          <w:rFonts w:ascii="Arial" w:hAnsi="Arial" w:cs="Arial"/>
          <w:szCs w:val="22"/>
          <w:shd w:val="clear" w:color="auto" w:fill="FFFFFF"/>
        </w:rPr>
        <w:t>seriously</w:t>
      </w:r>
      <w:proofErr w:type="gramEnd"/>
    </w:p>
    <w:p w14:paraId="7AF642FE" w14:textId="77777777" w:rsidR="00F20629" w:rsidRPr="00EB10F3" w:rsidRDefault="00F20629" w:rsidP="00EB10F3">
      <w:pPr>
        <w:rPr>
          <w:rStyle w:val="eop"/>
          <w:rFonts w:ascii="Arial" w:hAnsi="Arial" w:cs="Arial"/>
          <w:b/>
          <w:bCs/>
          <w:szCs w:val="22"/>
          <w:shd w:val="clear" w:color="auto" w:fill="FFFFFF"/>
        </w:rPr>
      </w:pPr>
    </w:p>
    <w:p w14:paraId="1AB89E66" w14:textId="68C5412F" w:rsidR="00F20629" w:rsidRDefault="00E846BF" w:rsidP="00551453">
      <w:pPr>
        <w:rPr>
          <w:rStyle w:val="eop"/>
          <w:rFonts w:ascii="Arial" w:hAnsi="Arial" w:cs="Arial"/>
          <w:color w:val="000000"/>
          <w:szCs w:val="22"/>
          <w:shd w:val="clear" w:color="auto" w:fill="FFFFFF"/>
        </w:rPr>
      </w:pPr>
      <w:r>
        <w:rPr>
          <w:rStyle w:val="eop"/>
          <w:rFonts w:ascii="Arial" w:hAnsi="Arial" w:cs="Arial"/>
          <w:color w:val="000000"/>
          <w:szCs w:val="22"/>
          <w:shd w:val="clear" w:color="auto" w:fill="FFFFFF"/>
        </w:rPr>
        <w:t xml:space="preserve">Insights from the group provided </w:t>
      </w:r>
      <w:r w:rsidR="00880C8F" w:rsidRPr="00880C8F">
        <w:rPr>
          <w:rStyle w:val="eop"/>
          <w:rFonts w:ascii="Arial" w:hAnsi="Arial" w:cs="Arial"/>
          <w:color w:val="000000"/>
          <w:szCs w:val="22"/>
          <w:shd w:val="clear" w:color="auto" w:fill="FFFFFF"/>
        </w:rPr>
        <w:t>some explanations for why screening rates are lower in South Asian women includ</w:t>
      </w:r>
      <w:r>
        <w:rPr>
          <w:rStyle w:val="eop"/>
          <w:rFonts w:ascii="Arial" w:hAnsi="Arial" w:cs="Arial"/>
          <w:color w:val="000000"/>
          <w:szCs w:val="22"/>
          <w:shd w:val="clear" w:color="auto" w:fill="FFFFFF"/>
        </w:rPr>
        <w:t>ing</w:t>
      </w:r>
      <w:r w:rsidR="00880C8F" w:rsidRPr="00880C8F">
        <w:rPr>
          <w:rStyle w:val="eop"/>
          <w:rFonts w:ascii="Arial" w:hAnsi="Arial" w:cs="Arial"/>
          <w:color w:val="000000"/>
          <w:szCs w:val="22"/>
          <w:shd w:val="clear" w:color="auto" w:fill="FFFFFF"/>
        </w:rPr>
        <w:t xml:space="preserve"> poor knowledge about </w:t>
      </w:r>
      <w:r w:rsidR="00880C8F">
        <w:rPr>
          <w:rStyle w:val="eop"/>
          <w:rFonts w:ascii="Arial" w:hAnsi="Arial" w:cs="Arial"/>
          <w:color w:val="000000"/>
          <w:szCs w:val="22"/>
          <w:shd w:val="clear" w:color="auto" w:fill="FFFFFF"/>
        </w:rPr>
        <w:t>cancer and signs and symptoms</w:t>
      </w:r>
      <w:r>
        <w:rPr>
          <w:rStyle w:val="eop"/>
          <w:rFonts w:ascii="Arial" w:hAnsi="Arial" w:cs="Arial"/>
          <w:color w:val="000000"/>
          <w:szCs w:val="22"/>
          <w:shd w:val="clear" w:color="auto" w:fill="FFFFFF"/>
        </w:rPr>
        <w:t xml:space="preserve">, </w:t>
      </w:r>
      <w:r w:rsidR="00880C8F" w:rsidRPr="00880C8F">
        <w:rPr>
          <w:rStyle w:val="eop"/>
          <w:rFonts w:ascii="Arial" w:hAnsi="Arial" w:cs="Arial"/>
          <w:color w:val="000000"/>
          <w:szCs w:val="22"/>
          <w:shd w:val="clear" w:color="auto" w:fill="FFFFFF"/>
        </w:rPr>
        <w:t>how certain cancers can affect them individually</w:t>
      </w:r>
      <w:r>
        <w:rPr>
          <w:rStyle w:val="eop"/>
          <w:rFonts w:ascii="Arial" w:hAnsi="Arial" w:cs="Arial"/>
          <w:color w:val="000000"/>
          <w:szCs w:val="22"/>
          <w:shd w:val="clear" w:color="auto" w:fill="FFFFFF"/>
        </w:rPr>
        <w:t xml:space="preserve"> and </w:t>
      </w:r>
      <w:r w:rsidR="00880C8F" w:rsidRPr="00880C8F">
        <w:rPr>
          <w:rStyle w:val="eop"/>
          <w:rFonts w:ascii="Arial" w:hAnsi="Arial" w:cs="Arial"/>
          <w:color w:val="000000"/>
          <w:szCs w:val="22"/>
          <w:shd w:val="clear" w:color="auto" w:fill="FFFFFF"/>
        </w:rPr>
        <w:t>why cancer screening programmes are important</w:t>
      </w:r>
      <w:r>
        <w:rPr>
          <w:rStyle w:val="eop"/>
          <w:rFonts w:ascii="Arial" w:hAnsi="Arial" w:cs="Arial"/>
          <w:color w:val="000000"/>
          <w:szCs w:val="22"/>
          <w:shd w:val="clear" w:color="auto" w:fill="FFFFFF"/>
        </w:rPr>
        <w:t>. C</w:t>
      </w:r>
      <w:r w:rsidR="00880C8F" w:rsidRPr="00880C8F">
        <w:rPr>
          <w:rStyle w:val="eop"/>
          <w:rFonts w:ascii="Arial" w:hAnsi="Arial" w:cs="Arial"/>
          <w:color w:val="000000"/>
          <w:szCs w:val="22"/>
          <w:shd w:val="clear" w:color="auto" w:fill="FFFFFF"/>
        </w:rPr>
        <w:t>ultural barriers to talking about cancer</w:t>
      </w:r>
      <w:r>
        <w:rPr>
          <w:rStyle w:val="eop"/>
          <w:rFonts w:ascii="Arial" w:hAnsi="Arial" w:cs="Arial"/>
          <w:color w:val="000000"/>
          <w:szCs w:val="22"/>
          <w:shd w:val="clear" w:color="auto" w:fill="FFFFFF"/>
        </w:rPr>
        <w:t xml:space="preserve"> were raised along with</w:t>
      </w:r>
      <w:r w:rsidR="00880C8F" w:rsidRPr="00880C8F">
        <w:rPr>
          <w:rStyle w:val="eop"/>
          <w:rFonts w:ascii="Arial" w:hAnsi="Arial" w:cs="Arial"/>
          <w:color w:val="000000"/>
          <w:szCs w:val="22"/>
          <w:shd w:val="clear" w:color="auto" w:fill="FFFFFF"/>
        </w:rPr>
        <w:t xml:space="preserve"> poor communication between health professionals and patients</w:t>
      </w:r>
      <w:r w:rsidR="00880C8F">
        <w:rPr>
          <w:rStyle w:val="eop"/>
          <w:rFonts w:ascii="Arial" w:hAnsi="Arial" w:cs="Arial"/>
          <w:color w:val="000000"/>
          <w:szCs w:val="22"/>
          <w:shd w:val="clear" w:color="auto" w:fill="FFFFFF"/>
        </w:rPr>
        <w:t xml:space="preserve"> including language barriers</w:t>
      </w:r>
      <w:r w:rsidR="00880C8F" w:rsidRPr="00880C8F">
        <w:rPr>
          <w:rStyle w:val="eop"/>
          <w:rFonts w:ascii="Arial" w:hAnsi="Arial" w:cs="Arial"/>
          <w:color w:val="000000"/>
          <w:szCs w:val="22"/>
          <w:shd w:val="clear" w:color="auto" w:fill="FFFFFF"/>
        </w:rPr>
        <w:t xml:space="preserve">, and </w:t>
      </w:r>
      <w:r w:rsidR="00880C8F" w:rsidRPr="00880C8F">
        <w:rPr>
          <w:rStyle w:val="eop"/>
          <w:rFonts w:ascii="Arial" w:hAnsi="Arial" w:cs="Arial"/>
          <w:color w:val="000000"/>
          <w:szCs w:val="22"/>
          <w:shd w:val="clear" w:color="auto" w:fill="FFFFFF"/>
        </w:rPr>
        <w:lastRenderedPageBreak/>
        <w:t xml:space="preserve">fear and embarrassment of what the screening process involves. </w:t>
      </w:r>
      <w:r>
        <w:rPr>
          <w:rStyle w:val="eop"/>
          <w:rFonts w:ascii="Arial" w:hAnsi="Arial" w:cs="Arial"/>
          <w:color w:val="000000"/>
          <w:szCs w:val="22"/>
          <w:shd w:val="clear" w:color="auto" w:fill="FFFFFF"/>
        </w:rPr>
        <w:t>I</w:t>
      </w:r>
      <w:r w:rsidR="00880C8F" w:rsidRPr="00880C8F">
        <w:rPr>
          <w:rStyle w:val="eop"/>
          <w:rFonts w:ascii="Arial" w:hAnsi="Arial" w:cs="Arial"/>
          <w:color w:val="000000"/>
          <w:szCs w:val="22"/>
          <w:shd w:val="clear" w:color="auto" w:fill="FFFFFF"/>
        </w:rPr>
        <w:t xml:space="preserve">n </w:t>
      </w:r>
      <w:r w:rsidR="00880C8F">
        <w:rPr>
          <w:rStyle w:val="eop"/>
          <w:rFonts w:ascii="Arial" w:hAnsi="Arial" w:cs="Arial"/>
          <w:color w:val="000000"/>
          <w:szCs w:val="22"/>
          <w:shd w:val="clear" w:color="auto" w:fill="FFFFFF"/>
        </w:rPr>
        <w:t>discussions around</w:t>
      </w:r>
      <w:r w:rsidR="00880C8F" w:rsidRPr="00880C8F">
        <w:rPr>
          <w:rStyle w:val="eop"/>
          <w:rFonts w:ascii="Arial" w:hAnsi="Arial" w:cs="Arial"/>
          <w:color w:val="000000"/>
          <w:szCs w:val="22"/>
          <w:shd w:val="clear" w:color="auto" w:fill="FFFFFF"/>
        </w:rPr>
        <w:t xml:space="preserve"> cervical screening, </w:t>
      </w:r>
      <w:r>
        <w:rPr>
          <w:rStyle w:val="eop"/>
          <w:rFonts w:ascii="Arial" w:hAnsi="Arial" w:cs="Arial"/>
          <w:color w:val="000000"/>
          <w:szCs w:val="22"/>
          <w:shd w:val="clear" w:color="auto" w:fill="FFFFFF"/>
        </w:rPr>
        <w:t>comments</w:t>
      </w:r>
      <w:r w:rsidR="00E3788A">
        <w:rPr>
          <w:rStyle w:val="eop"/>
          <w:rFonts w:ascii="Arial" w:hAnsi="Arial" w:cs="Arial"/>
          <w:color w:val="000000"/>
          <w:szCs w:val="22"/>
          <w:shd w:val="clear" w:color="auto" w:fill="FFFFFF"/>
        </w:rPr>
        <w:t xml:space="preserve"> explained </w:t>
      </w:r>
      <w:r w:rsidR="00880C8F" w:rsidRPr="00880C8F">
        <w:rPr>
          <w:rStyle w:val="eop"/>
          <w:rFonts w:ascii="Arial" w:hAnsi="Arial" w:cs="Arial"/>
          <w:color w:val="000000"/>
          <w:szCs w:val="22"/>
          <w:shd w:val="clear" w:color="auto" w:fill="FFFFFF"/>
        </w:rPr>
        <w:t xml:space="preserve">if you talk about sex then you are seen to advocate it. </w:t>
      </w:r>
      <w:r w:rsidR="00057698" w:rsidRPr="00057698">
        <w:rPr>
          <w:rStyle w:val="eop"/>
          <w:rFonts w:ascii="Arial" w:hAnsi="Arial" w:cs="Arial"/>
          <w:color w:val="000000"/>
          <w:szCs w:val="22"/>
          <w:shd w:val="clear" w:color="auto" w:fill="FFFFFF"/>
        </w:rPr>
        <w:t xml:space="preserve">In a Muslim household, conversations around the topic of sex do not take place between unmarried daughters with their mothers, </w:t>
      </w:r>
      <w:proofErr w:type="gramStart"/>
      <w:r w:rsidR="00057698" w:rsidRPr="00057698">
        <w:rPr>
          <w:rStyle w:val="eop"/>
          <w:rFonts w:ascii="Arial" w:hAnsi="Arial" w:cs="Arial"/>
          <w:color w:val="000000"/>
          <w:szCs w:val="22"/>
          <w:shd w:val="clear" w:color="auto" w:fill="FFFFFF"/>
        </w:rPr>
        <w:t>sisters</w:t>
      </w:r>
      <w:proofErr w:type="gramEnd"/>
      <w:r w:rsidR="00057698" w:rsidRPr="00057698">
        <w:rPr>
          <w:rStyle w:val="eop"/>
          <w:rFonts w:ascii="Arial" w:hAnsi="Arial" w:cs="Arial"/>
          <w:color w:val="000000"/>
          <w:szCs w:val="22"/>
          <w:shd w:val="clear" w:color="auto" w:fill="FFFFFF"/>
        </w:rPr>
        <w:t xml:space="preserve"> or aunties. Whilst the community needs to accept there are some young people (both female and male) who are </w:t>
      </w:r>
      <w:r w:rsidR="00AD4B1E">
        <w:rPr>
          <w:rStyle w:val="eop"/>
          <w:rFonts w:ascii="Arial" w:hAnsi="Arial" w:cs="Arial"/>
          <w:color w:val="000000"/>
          <w:szCs w:val="22"/>
          <w:shd w:val="clear" w:color="auto" w:fill="FFFFFF"/>
        </w:rPr>
        <w:t xml:space="preserve">becoming </w:t>
      </w:r>
      <w:r w:rsidR="00057698" w:rsidRPr="00057698">
        <w:rPr>
          <w:rStyle w:val="eop"/>
          <w:rFonts w:ascii="Arial" w:hAnsi="Arial" w:cs="Arial"/>
          <w:color w:val="000000"/>
          <w:szCs w:val="22"/>
          <w:shd w:val="clear" w:color="auto" w:fill="FFFFFF"/>
        </w:rPr>
        <w:t xml:space="preserve">sexually active even if unmarried, there are still </w:t>
      </w:r>
      <w:r w:rsidR="00057698">
        <w:rPr>
          <w:rStyle w:val="eop"/>
          <w:rFonts w:ascii="Arial" w:hAnsi="Arial" w:cs="Arial"/>
          <w:color w:val="000000"/>
          <w:szCs w:val="22"/>
          <w:shd w:val="clear" w:color="auto" w:fill="FFFFFF"/>
        </w:rPr>
        <w:t xml:space="preserve">a </w:t>
      </w:r>
      <w:r w:rsidR="00057698" w:rsidRPr="00057698">
        <w:rPr>
          <w:rStyle w:val="eop"/>
          <w:rFonts w:ascii="Arial" w:hAnsi="Arial" w:cs="Arial"/>
          <w:color w:val="000000"/>
          <w:szCs w:val="22"/>
          <w:shd w:val="clear" w:color="auto" w:fill="FFFFFF"/>
        </w:rPr>
        <w:t>lot of young people who have a strong faith and wait until they are married.</w:t>
      </w:r>
      <w:r w:rsidR="00880C8F">
        <w:rPr>
          <w:rStyle w:val="eop"/>
          <w:rFonts w:ascii="Arial" w:hAnsi="Arial" w:cs="Arial"/>
          <w:color w:val="000000"/>
          <w:szCs w:val="22"/>
          <w:shd w:val="clear" w:color="auto" w:fill="FFFFFF"/>
        </w:rPr>
        <w:t xml:space="preserve"> </w:t>
      </w:r>
    </w:p>
    <w:p w14:paraId="25EF2917" w14:textId="77777777" w:rsidR="00FA3F65" w:rsidRDefault="00FA3F65" w:rsidP="00551453">
      <w:pPr>
        <w:rPr>
          <w:rStyle w:val="eop"/>
          <w:rFonts w:ascii="Arial" w:hAnsi="Arial" w:cs="Arial"/>
          <w:color w:val="000000"/>
          <w:szCs w:val="22"/>
          <w:shd w:val="clear" w:color="auto" w:fill="FFFFFF"/>
        </w:rPr>
      </w:pPr>
    </w:p>
    <w:p w14:paraId="46957E56" w14:textId="4F641FFD" w:rsidR="00F20629" w:rsidRDefault="00FA3F65" w:rsidP="00551453">
      <w:pPr>
        <w:rPr>
          <w:rStyle w:val="eop"/>
          <w:rFonts w:ascii="Arial" w:hAnsi="Arial" w:cs="Arial"/>
          <w:color w:val="000000"/>
          <w:szCs w:val="22"/>
          <w:shd w:val="clear" w:color="auto" w:fill="FFFFFF"/>
        </w:rPr>
      </w:pPr>
      <w:r>
        <w:rPr>
          <w:rStyle w:val="eop"/>
          <w:rFonts w:ascii="Arial" w:hAnsi="Arial" w:cs="Arial"/>
          <w:color w:val="000000"/>
          <w:szCs w:val="22"/>
          <w:shd w:val="clear" w:color="auto" w:fill="FFFFFF"/>
        </w:rPr>
        <w:t xml:space="preserve">The arrangements for capturing insights in the room from all participants were not ideal and better planning around how these types of conversations can be facilitated to be more inclusive of views from others in the room will be considered and actioned by the ICB communications and engagement team. </w:t>
      </w:r>
    </w:p>
    <w:p w14:paraId="69C704E0" w14:textId="77777777" w:rsidR="00B2342A" w:rsidRDefault="00B2342A" w:rsidP="00EB10F3">
      <w:pPr>
        <w:rPr>
          <w:rStyle w:val="eop"/>
          <w:rFonts w:ascii="Arial" w:hAnsi="Arial" w:cs="Arial"/>
          <w:color w:val="000000"/>
          <w:szCs w:val="22"/>
          <w:shd w:val="clear" w:color="auto" w:fill="FFFFFF"/>
        </w:rPr>
      </w:pPr>
    </w:p>
    <w:p w14:paraId="1F3C0756" w14:textId="77777777" w:rsidR="00DF6C2D" w:rsidRPr="00EB10F3" w:rsidRDefault="00DF6C2D" w:rsidP="00EB10F3">
      <w:pPr>
        <w:rPr>
          <w:rStyle w:val="eop"/>
          <w:rFonts w:ascii="Arial" w:hAnsi="Arial" w:cs="Arial"/>
          <w:color w:val="000000"/>
          <w:szCs w:val="22"/>
          <w:shd w:val="clear" w:color="auto" w:fill="FFFFFF"/>
        </w:rPr>
      </w:pPr>
    </w:p>
    <w:p w14:paraId="0A7B726F" w14:textId="7F9E21DC" w:rsidR="003C2E5D" w:rsidRPr="00EB10F3" w:rsidRDefault="003C2E5D" w:rsidP="00EB10F3">
      <w:pPr>
        <w:rPr>
          <w:rFonts w:ascii="Arial" w:hAnsi="Arial" w:cs="Arial"/>
        </w:rPr>
      </w:pPr>
    </w:p>
    <w:p w14:paraId="738C3829" w14:textId="77777777" w:rsidR="00216D6E" w:rsidRPr="00EB10F3" w:rsidRDefault="00DB048A" w:rsidP="00EB10F3">
      <w:pPr>
        <w:pStyle w:val="Heading1"/>
        <w:rPr>
          <w:rFonts w:ascii="Arial" w:hAnsi="Arial" w:cs="Arial"/>
        </w:rPr>
      </w:pPr>
      <w:bookmarkStart w:id="3" w:name="_Toc170910444"/>
      <w:r w:rsidRPr="00EB10F3">
        <w:rPr>
          <w:rFonts w:ascii="Arial" w:hAnsi="Arial" w:cs="Arial"/>
          <w:noProof/>
        </w:rPr>
        <w:drawing>
          <wp:anchor distT="0" distB="0" distL="114300" distR="114300" simplePos="0" relativeHeight="251658241" behindDoc="0" locked="0" layoutInCell="1" allowOverlap="1" wp14:anchorId="23152145" wp14:editId="7CAA0B23">
            <wp:simplePos x="0" y="0"/>
            <wp:positionH relativeFrom="column">
              <wp:posOffset>5048250</wp:posOffset>
            </wp:positionH>
            <wp:positionV relativeFrom="paragraph">
              <wp:posOffset>-666750</wp:posOffset>
            </wp:positionV>
            <wp:extent cx="914400" cy="914400"/>
            <wp:effectExtent l="0" t="0" r="0" b="0"/>
            <wp:wrapNone/>
            <wp:docPr id="18" name="Graphic 18" descr="Subtit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ubtitles with solid fill"/>
                    <pic:cNvPicPr/>
                  </pic:nvPicPr>
                  <pic:blipFill>
                    <a:blip r:embed="rId14">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216D6E" w:rsidRPr="00EB10F3">
        <w:rPr>
          <w:rFonts w:ascii="Arial" w:hAnsi="Arial" w:cs="Arial"/>
        </w:rPr>
        <w:t>What have we been talking to people about and why?</w:t>
      </w:r>
      <w:bookmarkEnd w:id="3"/>
      <w:r w:rsidRPr="00EB10F3">
        <w:rPr>
          <w:rFonts w:ascii="Arial" w:hAnsi="Arial" w:cs="Arial"/>
          <w:noProof/>
        </w:rPr>
        <w:t xml:space="preserve"> </w:t>
      </w:r>
    </w:p>
    <w:p w14:paraId="0433B795" w14:textId="77777777" w:rsidR="00880C8F" w:rsidRDefault="00637A48" w:rsidP="00EB10F3">
      <w:pPr>
        <w:rPr>
          <w:rFonts w:ascii="Arial" w:hAnsi="Arial" w:cs="Arial"/>
        </w:rPr>
      </w:pPr>
      <w:r w:rsidRPr="00EB10F3">
        <w:rPr>
          <w:rFonts w:ascii="Arial" w:hAnsi="Arial" w:cs="Arial"/>
          <w:noProof/>
        </w:rPr>
        <w:drawing>
          <wp:anchor distT="0" distB="0" distL="114300" distR="114300" simplePos="0" relativeHeight="251658249" behindDoc="1" locked="0" layoutInCell="1" allowOverlap="1" wp14:anchorId="227A2AF6" wp14:editId="56782BD0">
            <wp:simplePos x="0" y="0"/>
            <wp:positionH relativeFrom="column">
              <wp:posOffset>19050</wp:posOffset>
            </wp:positionH>
            <wp:positionV relativeFrom="paragraph">
              <wp:posOffset>81915</wp:posOffset>
            </wp:positionV>
            <wp:extent cx="2358390" cy="5895340"/>
            <wp:effectExtent l="76200" t="57150" r="80010" b="48260"/>
            <wp:wrapTight wrapText="bothSides">
              <wp:wrapPolygon edited="0">
                <wp:start x="5583" y="-209"/>
                <wp:lineTo x="-698" y="-209"/>
                <wp:lineTo x="-698" y="21498"/>
                <wp:lineTo x="6805" y="21707"/>
                <wp:lineTo x="21984" y="21707"/>
                <wp:lineTo x="22158" y="17659"/>
                <wp:lineTo x="22158" y="0"/>
                <wp:lineTo x="21460" y="-209"/>
                <wp:lineTo x="18669" y="-209"/>
                <wp:lineTo x="5583" y="-20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58390" cy="5895340"/>
                    </a:xfrm>
                    <a:custGeom>
                      <a:avLst/>
                      <a:gdLst>
                        <a:gd name="connsiteX0" fmla="*/ 0 w 2358390"/>
                        <a:gd name="connsiteY0" fmla="*/ 0 h 5895340"/>
                        <a:gd name="connsiteX1" fmla="*/ 613181 w 2358390"/>
                        <a:gd name="connsiteY1" fmla="*/ 0 h 5895340"/>
                        <a:gd name="connsiteX2" fmla="*/ 1155611 w 2358390"/>
                        <a:gd name="connsiteY2" fmla="*/ 0 h 5895340"/>
                        <a:gd name="connsiteX3" fmla="*/ 1768793 w 2358390"/>
                        <a:gd name="connsiteY3" fmla="*/ 0 h 5895340"/>
                        <a:gd name="connsiteX4" fmla="*/ 2358390 w 2358390"/>
                        <a:gd name="connsiteY4" fmla="*/ 0 h 5895340"/>
                        <a:gd name="connsiteX5" fmla="*/ 2358390 w 2358390"/>
                        <a:gd name="connsiteY5" fmla="*/ 530581 h 5895340"/>
                        <a:gd name="connsiteX6" fmla="*/ 2358390 w 2358390"/>
                        <a:gd name="connsiteY6" fmla="*/ 1120115 h 5895340"/>
                        <a:gd name="connsiteX7" fmla="*/ 2358390 w 2358390"/>
                        <a:gd name="connsiteY7" fmla="*/ 1709649 h 5895340"/>
                        <a:gd name="connsiteX8" fmla="*/ 2358390 w 2358390"/>
                        <a:gd name="connsiteY8" fmla="*/ 2358136 h 5895340"/>
                        <a:gd name="connsiteX9" fmla="*/ 2358390 w 2358390"/>
                        <a:gd name="connsiteY9" fmla="*/ 2888717 h 5895340"/>
                        <a:gd name="connsiteX10" fmla="*/ 2358390 w 2358390"/>
                        <a:gd name="connsiteY10" fmla="*/ 3537204 h 5895340"/>
                        <a:gd name="connsiteX11" fmla="*/ 2358390 w 2358390"/>
                        <a:gd name="connsiteY11" fmla="*/ 4126738 h 5895340"/>
                        <a:gd name="connsiteX12" fmla="*/ 2358390 w 2358390"/>
                        <a:gd name="connsiteY12" fmla="*/ 4657319 h 5895340"/>
                        <a:gd name="connsiteX13" fmla="*/ 2358390 w 2358390"/>
                        <a:gd name="connsiteY13" fmla="*/ 5128946 h 5895340"/>
                        <a:gd name="connsiteX14" fmla="*/ 2358390 w 2358390"/>
                        <a:gd name="connsiteY14" fmla="*/ 5895340 h 5895340"/>
                        <a:gd name="connsiteX15" fmla="*/ 1721625 w 2358390"/>
                        <a:gd name="connsiteY15" fmla="*/ 5895340 h 5895340"/>
                        <a:gd name="connsiteX16" fmla="*/ 1084859 w 2358390"/>
                        <a:gd name="connsiteY16" fmla="*/ 5895340 h 5895340"/>
                        <a:gd name="connsiteX17" fmla="*/ 0 w 2358390"/>
                        <a:gd name="connsiteY17" fmla="*/ 5895340 h 5895340"/>
                        <a:gd name="connsiteX18" fmla="*/ 0 w 2358390"/>
                        <a:gd name="connsiteY18" fmla="*/ 5423713 h 5895340"/>
                        <a:gd name="connsiteX19" fmla="*/ 0 w 2358390"/>
                        <a:gd name="connsiteY19" fmla="*/ 4952086 h 5895340"/>
                        <a:gd name="connsiteX20" fmla="*/ 0 w 2358390"/>
                        <a:gd name="connsiteY20" fmla="*/ 4539412 h 5895340"/>
                        <a:gd name="connsiteX21" fmla="*/ 0 w 2358390"/>
                        <a:gd name="connsiteY21" fmla="*/ 3831971 h 5895340"/>
                        <a:gd name="connsiteX22" fmla="*/ 0 w 2358390"/>
                        <a:gd name="connsiteY22" fmla="*/ 3419297 h 5895340"/>
                        <a:gd name="connsiteX23" fmla="*/ 0 w 2358390"/>
                        <a:gd name="connsiteY23" fmla="*/ 2829763 h 5895340"/>
                        <a:gd name="connsiteX24" fmla="*/ 0 w 2358390"/>
                        <a:gd name="connsiteY24" fmla="*/ 2417089 h 5895340"/>
                        <a:gd name="connsiteX25" fmla="*/ 0 w 2358390"/>
                        <a:gd name="connsiteY25" fmla="*/ 1768602 h 5895340"/>
                        <a:gd name="connsiteX26" fmla="*/ 0 w 2358390"/>
                        <a:gd name="connsiteY26" fmla="*/ 1179068 h 5895340"/>
                        <a:gd name="connsiteX27" fmla="*/ 0 w 2358390"/>
                        <a:gd name="connsiteY27" fmla="*/ 766394 h 5895340"/>
                        <a:gd name="connsiteX28" fmla="*/ 0 w 2358390"/>
                        <a:gd name="connsiteY28" fmla="*/ 0 h 5895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358390" h="5895340" extrusionOk="0">
                          <a:moveTo>
                            <a:pt x="0" y="0"/>
                          </a:moveTo>
                          <a:cubicBezTo>
                            <a:pt x="165066" y="-21136"/>
                            <a:pt x="370731" y="47575"/>
                            <a:pt x="613181" y="0"/>
                          </a:cubicBezTo>
                          <a:cubicBezTo>
                            <a:pt x="855631" y="-47575"/>
                            <a:pt x="965951" y="10262"/>
                            <a:pt x="1155611" y="0"/>
                          </a:cubicBezTo>
                          <a:cubicBezTo>
                            <a:pt x="1345271" y="-10262"/>
                            <a:pt x="1499958" y="32513"/>
                            <a:pt x="1768793" y="0"/>
                          </a:cubicBezTo>
                          <a:cubicBezTo>
                            <a:pt x="2037628" y="-32513"/>
                            <a:pt x="2202594" y="38226"/>
                            <a:pt x="2358390" y="0"/>
                          </a:cubicBezTo>
                          <a:cubicBezTo>
                            <a:pt x="2380421" y="241441"/>
                            <a:pt x="2321551" y="345028"/>
                            <a:pt x="2358390" y="530581"/>
                          </a:cubicBezTo>
                          <a:cubicBezTo>
                            <a:pt x="2395229" y="716134"/>
                            <a:pt x="2347966" y="847537"/>
                            <a:pt x="2358390" y="1120115"/>
                          </a:cubicBezTo>
                          <a:cubicBezTo>
                            <a:pt x="2368814" y="1392693"/>
                            <a:pt x="2310174" y="1508037"/>
                            <a:pt x="2358390" y="1709649"/>
                          </a:cubicBezTo>
                          <a:cubicBezTo>
                            <a:pt x="2406606" y="1911261"/>
                            <a:pt x="2327159" y="2212710"/>
                            <a:pt x="2358390" y="2358136"/>
                          </a:cubicBezTo>
                          <a:cubicBezTo>
                            <a:pt x="2389621" y="2503562"/>
                            <a:pt x="2339944" y="2772680"/>
                            <a:pt x="2358390" y="2888717"/>
                          </a:cubicBezTo>
                          <a:cubicBezTo>
                            <a:pt x="2376836" y="3004754"/>
                            <a:pt x="2330307" y="3258214"/>
                            <a:pt x="2358390" y="3537204"/>
                          </a:cubicBezTo>
                          <a:cubicBezTo>
                            <a:pt x="2386473" y="3816194"/>
                            <a:pt x="2336086" y="3980982"/>
                            <a:pt x="2358390" y="4126738"/>
                          </a:cubicBezTo>
                          <a:cubicBezTo>
                            <a:pt x="2380694" y="4272494"/>
                            <a:pt x="2345201" y="4453440"/>
                            <a:pt x="2358390" y="4657319"/>
                          </a:cubicBezTo>
                          <a:cubicBezTo>
                            <a:pt x="2371579" y="4861198"/>
                            <a:pt x="2340695" y="4994957"/>
                            <a:pt x="2358390" y="5128946"/>
                          </a:cubicBezTo>
                          <a:cubicBezTo>
                            <a:pt x="2376085" y="5262935"/>
                            <a:pt x="2329994" y="5687609"/>
                            <a:pt x="2358390" y="5895340"/>
                          </a:cubicBezTo>
                          <a:cubicBezTo>
                            <a:pt x="2180655" y="5932297"/>
                            <a:pt x="1981480" y="5856755"/>
                            <a:pt x="1721625" y="5895340"/>
                          </a:cubicBezTo>
                          <a:cubicBezTo>
                            <a:pt x="1461771" y="5933925"/>
                            <a:pt x="1231037" y="5838667"/>
                            <a:pt x="1084859" y="5895340"/>
                          </a:cubicBezTo>
                          <a:cubicBezTo>
                            <a:pt x="938681" y="5952013"/>
                            <a:pt x="365593" y="5793190"/>
                            <a:pt x="0" y="5895340"/>
                          </a:cubicBezTo>
                          <a:cubicBezTo>
                            <a:pt x="-48062" y="5742506"/>
                            <a:pt x="25907" y="5634654"/>
                            <a:pt x="0" y="5423713"/>
                          </a:cubicBezTo>
                          <a:cubicBezTo>
                            <a:pt x="-25907" y="5212772"/>
                            <a:pt x="49867" y="5124163"/>
                            <a:pt x="0" y="4952086"/>
                          </a:cubicBezTo>
                          <a:cubicBezTo>
                            <a:pt x="-49867" y="4780009"/>
                            <a:pt x="19458" y="4691496"/>
                            <a:pt x="0" y="4539412"/>
                          </a:cubicBezTo>
                          <a:cubicBezTo>
                            <a:pt x="-19458" y="4387328"/>
                            <a:pt x="49249" y="4054503"/>
                            <a:pt x="0" y="3831971"/>
                          </a:cubicBezTo>
                          <a:cubicBezTo>
                            <a:pt x="-49249" y="3609439"/>
                            <a:pt x="31886" y="3562803"/>
                            <a:pt x="0" y="3419297"/>
                          </a:cubicBezTo>
                          <a:cubicBezTo>
                            <a:pt x="-31886" y="3275791"/>
                            <a:pt x="4625" y="2961740"/>
                            <a:pt x="0" y="2829763"/>
                          </a:cubicBezTo>
                          <a:cubicBezTo>
                            <a:pt x="-4625" y="2697786"/>
                            <a:pt x="19671" y="2574453"/>
                            <a:pt x="0" y="2417089"/>
                          </a:cubicBezTo>
                          <a:cubicBezTo>
                            <a:pt x="-19671" y="2259725"/>
                            <a:pt x="14908" y="1904294"/>
                            <a:pt x="0" y="1768602"/>
                          </a:cubicBezTo>
                          <a:cubicBezTo>
                            <a:pt x="-14908" y="1632910"/>
                            <a:pt x="37778" y="1467115"/>
                            <a:pt x="0" y="1179068"/>
                          </a:cubicBezTo>
                          <a:cubicBezTo>
                            <a:pt x="-37778" y="891021"/>
                            <a:pt x="33463" y="878615"/>
                            <a:pt x="0" y="766394"/>
                          </a:cubicBezTo>
                          <a:cubicBezTo>
                            <a:pt x="-33463" y="654173"/>
                            <a:pt x="27060" y="326488"/>
                            <a:pt x="0" y="0"/>
                          </a:cubicBezTo>
                          <a:close/>
                        </a:path>
                      </a:pathLst>
                    </a:custGeom>
                    <a:noFill/>
                    <a:ln w="76200">
                      <a:solidFill>
                        <a:srgbClr val="AE2573"/>
                      </a:solidFill>
                    </a:ln>
                  </pic:spPr>
                </pic:pic>
              </a:graphicData>
            </a:graphic>
            <wp14:sizeRelH relativeFrom="margin">
              <wp14:pctWidth>0</wp14:pctWidth>
            </wp14:sizeRelH>
            <wp14:sizeRelV relativeFrom="margin">
              <wp14:pctHeight>0</wp14:pctHeight>
            </wp14:sizeRelV>
          </wp:anchor>
        </w:drawing>
      </w:r>
      <w:r w:rsidR="00880C8F">
        <w:rPr>
          <w:rFonts w:ascii="Arial" w:hAnsi="Arial" w:cs="Arial"/>
        </w:rPr>
        <w:t xml:space="preserve"> </w:t>
      </w:r>
    </w:p>
    <w:p w14:paraId="5CD82A8D" w14:textId="77777777" w:rsidR="00921013" w:rsidRDefault="00921013" w:rsidP="00222798">
      <w:pPr>
        <w:rPr>
          <w:rFonts w:ascii="Arial" w:hAnsi="Arial" w:cs="Arial"/>
        </w:rPr>
      </w:pPr>
    </w:p>
    <w:p w14:paraId="78159272" w14:textId="51A5B330" w:rsidR="00222798" w:rsidRPr="00222798" w:rsidRDefault="00222798" w:rsidP="00222798">
      <w:pPr>
        <w:rPr>
          <w:rFonts w:ascii="Arial" w:hAnsi="Arial" w:cs="Arial"/>
        </w:rPr>
      </w:pPr>
      <w:r w:rsidRPr="00222798">
        <w:rPr>
          <w:rFonts w:ascii="Arial" w:hAnsi="Arial" w:cs="Arial"/>
        </w:rPr>
        <w:t xml:space="preserve">There is a huge demand for information in relation to women’s health issues and the risk that if it’s not provided by accredited services is that misinformation, </w:t>
      </w:r>
      <w:proofErr w:type="gramStart"/>
      <w:r w:rsidRPr="00222798">
        <w:rPr>
          <w:rFonts w:ascii="Arial" w:hAnsi="Arial" w:cs="Arial"/>
        </w:rPr>
        <w:t>misconceptions</w:t>
      </w:r>
      <w:proofErr w:type="gramEnd"/>
      <w:r w:rsidRPr="00222798">
        <w:rPr>
          <w:rFonts w:ascii="Arial" w:hAnsi="Arial" w:cs="Arial"/>
        </w:rPr>
        <w:t xml:space="preserve"> and fear can happen as a result, which will have a negative impact on women’s health.</w:t>
      </w:r>
    </w:p>
    <w:p w14:paraId="6EA00A8F" w14:textId="77777777" w:rsidR="00222798" w:rsidRPr="00222798" w:rsidRDefault="00222798" w:rsidP="00222798">
      <w:pPr>
        <w:rPr>
          <w:rFonts w:ascii="Arial" w:hAnsi="Arial" w:cs="Arial"/>
        </w:rPr>
      </w:pPr>
    </w:p>
    <w:p w14:paraId="0A828A79" w14:textId="08380730" w:rsidR="00222798" w:rsidRPr="00222798" w:rsidRDefault="00222798" w:rsidP="00222798">
      <w:pPr>
        <w:rPr>
          <w:rFonts w:ascii="Arial" w:hAnsi="Arial" w:cs="Arial"/>
        </w:rPr>
      </w:pPr>
      <w:r w:rsidRPr="00222798">
        <w:rPr>
          <w:rFonts w:ascii="Arial" w:hAnsi="Arial" w:cs="Arial"/>
        </w:rPr>
        <w:t>There are also aspects of women’s health still considered a taboo</w:t>
      </w:r>
      <w:r>
        <w:rPr>
          <w:rFonts w:ascii="Arial" w:hAnsi="Arial" w:cs="Arial"/>
        </w:rPr>
        <w:t xml:space="preserve"> which can leave women feeling alone and not understood.</w:t>
      </w:r>
    </w:p>
    <w:p w14:paraId="3930AFB3" w14:textId="77777777" w:rsidR="00222798" w:rsidRDefault="00222798" w:rsidP="00EB10F3">
      <w:pPr>
        <w:rPr>
          <w:rFonts w:ascii="Arial" w:hAnsi="Arial" w:cs="Arial"/>
        </w:rPr>
      </w:pPr>
    </w:p>
    <w:p w14:paraId="19DD3E47" w14:textId="0A8201F0" w:rsidR="005510FD" w:rsidRDefault="005510FD" w:rsidP="00EB10F3">
      <w:pPr>
        <w:rPr>
          <w:rFonts w:ascii="Arial" w:hAnsi="Arial" w:cs="Arial"/>
        </w:rPr>
      </w:pPr>
      <w:proofErr w:type="gramStart"/>
      <w:r>
        <w:rPr>
          <w:rFonts w:ascii="Arial" w:hAnsi="Arial" w:cs="Arial"/>
        </w:rPr>
        <w:t>A number of</w:t>
      </w:r>
      <w:proofErr w:type="gramEnd"/>
      <w:r>
        <w:rPr>
          <w:rFonts w:ascii="Arial" w:hAnsi="Arial" w:cs="Arial"/>
        </w:rPr>
        <w:t xml:space="preserve"> studies indicate</w:t>
      </w:r>
      <w:r w:rsidRPr="005510FD">
        <w:rPr>
          <w:rFonts w:ascii="Arial" w:hAnsi="Arial" w:cs="Arial"/>
        </w:rPr>
        <w:t xml:space="preserve"> that South Asian women generally ha</w:t>
      </w:r>
      <w:r>
        <w:rPr>
          <w:rFonts w:ascii="Arial" w:hAnsi="Arial" w:cs="Arial"/>
        </w:rPr>
        <w:t>ve</w:t>
      </w:r>
      <w:r w:rsidRPr="005510FD">
        <w:rPr>
          <w:rFonts w:ascii="Arial" w:hAnsi="Arial" w:cs="Arial"/>
        </w:rPr>
        <w:t xml:space="preserve"> lower screening rates </w:t>
      </w:r>
      <w:r>
        <w:rPr>
          <w:rFonts w:ascii="Arial" w:hAnsi="Arial" w:cs="Arial"/>
        </w:rPr>
        <w:t xml:space="preserve">for cancer </w:t>
      </w:r>
      <w:r w:rsidRPr="005510FD">
        <w:rPr>
          <w:rFonts w:ascii="Arial" w:hAnsi="Arial" w:cs="Arial"/>
        </w:rPr>
        <w:t xml:space="preserve">than </w:t>
      </w:r>
      <w:r>
        <w:rPr>
          <w:rFonts w:ascii="Arial" w:hAnsi="Arial" w:cs="Arial"/>
        </w:rPr>
        <w:t>white British</w:t>
      </w:r>
      <w:r w:rsidRPr="005510FD">
        <w:rPr>
          <w:rFonts w:ascii="Arial" w:hAnsi="Arial" w:cs="Arial"/>
        </w:rPr>
        <w:t xml:space="preserve"> women. </w:t>
      </w:r>
      <w:r w:rsidR="00E846BF">
        <w:rPr>
          <w:rFonts w:ascii="Arial" w:hAnsi="Arial" w:cs="Arial"/>
        </w:rPr>
        <w:t>Evidence suggests t</w:t>
      </w:r>
      <w:r>
        <w:rPr>
          <w:rFonts w:ascii="Arial" w:hAnsi="Arial" w:cs="Arial"/>
        </w:rPr>
        <w:t>hey have</w:t>
      </w:r>
      <w:r w:rsidRPr="005510FD">
        <w:rPr>
          <w:rFonts w:ascii="Arial" w:hAnsi="Arial" w:cs="Arial"/>
        </w:rPr>
        <w:t xml:space="preserve"> poorer knowledge of </w:t>
      </w:r>
      <w:r w:rsidR="00581770">
        <w:rPr>
          <w:rFonts w:ascii="Arial" w:hAnsi="Arial" w:cs="Arial"/>
        </w:rPr>
        <w:t xml:space="preserve">the signs and symptoms of </w:t>
      </w:r>
      <w:r w:rsidRPr="005510FD">
        <w:rPr>
          <w:rFonts w:ascii="Arial" w:hAnsi="Arial" w:cs="Arial"/>
        </w:rPr>
        <w:t>cancer</w:t>
      </w:r>
      <w:r w:rsidR="00581770">
        <w:rPr>
          <w:rFonts w:ascii="Arial" w:hAnsi="Arial" w:cs="Arial"/>
        </w:rPr>
        <w:t xml:space="preserve"> and</w:t>
      </w:r>
      <w:r w:rsidRPr="005510FD">
        <w:rPr>
          <w:rFonts w:ascii="Arial" w:hAnsi="Arial" w:cs="Arial"/>
        </w:rPr>
        <w:t xml:space="preserve"> cancer </w:t>
      </w:r>
      <w:r w:rsidR="00581770" w:rsidRPr="005510FD">
        <w:rPr>
          <w:rFonts w:ascii="Arial" w:hAnsi="Arial" w:cs="Arial"/>
        </w:rPr>
        <w:t>prevention</w:t>
      </w:r>
      <w:r w:rsidR="00581770">
        <w:rPr>
          <w:rFonts w:ascii="Arial" w:hAnsi="Arial" w:cs="Arial"/>
        </w:rPr>
        <w:t xml:space="preserve"> and</w:t>
      </w:r>
      <w:r w:rsidRPr="005510FD">
        <w:rPr>
          <w:rFonts w:ascii="Arial" w:hAnsi="Arial" w:cs="Arial"/>
        </w:rPr>
        <w:t xml:space="preserve"> experience more barriers to screening.</w:t>
      </w:r>
    </w:p>
    <w:p w14:paraId="78B7E462" w14:textId="77777777" w:rsidR="005510FD" w:rsidRDefault="005510FD" w:rsidP="00EB10F3">
      <w:pPr>
        <w:rPr>
          <w:rFonts w:ascii="Arial" w:hAnsi="Arial" w:cs="Arial"/>
        </w:rPr>
      </w:pPr>
    </w:p>
    <w:p w14:paraId="544D2B54" w14:textId="5909947C" w:rsidR="005510FD" w:rsidRDefault="005510FD" w:rsidP="00EB10F3">
      <w:pPr>
        <w:rPr>
          <w:rFonts w:ascii="Arial" w:hAnsi="Arial" w:cs="Arial"/>
        </w:rPr>
      </w:pPr>
      <w:r>
        <w:rPr>
          <w:rFonts w:ascii="Arial" w:hAnsi="Arial" w:cs="Arial"/>
        </w:rPr>
        <w:t xml:space="preserve">This engagement </w:t>
      </w:r>
      <w:r w:rsidR="00E846BF">
        <w:rPr>
          <w:rFonts w:ascii="Arial" w:hAnsi="Arial" w:cs="Arial"/>
        </w:rPr>
        <w:t xml:space="preserve">project </w:t>
      </w:r>
      <w:r>
        <w:rPr>
          <w:rFonts w:ascii="Arial" w:hAnsi="Arial" w:cs="Arial"/>
        </w:rPr>
        <w:t xml:space="preserve">aimed to seek the views of those women </w:t>
      </w:r>
      <w:r w:rsidR="00222798">
        <w:rPr>
          <w:rFonts w:ascii="Arial" w:hAnsi="Arial" w:cs="Arial"/>
        </w:rPr>
        <w:t>connected</w:t>
      </w:r>
      <w:r>
        <w:rPr>
          <w:rFonts w:ascii="Arial" w:hAnsi="Arial" w:cs="Arial"/>
        </w:rPr>
        <w:t xml:space="preserve"> with Sahara in Preston to understand </w:t>
      </w:r>
      <w:r w:rsidR="00880C8F">
        <w:rPr>
          <w:rFonts w:ascii="Arial" w:hAnsi="Arial" w:cs="Arial"/>
        </w:rPr>
        <w:t xml:space="preserve">what the barriers are to attending </w:t>
      </w:r>
      <w:r w:rsidR="00E3788A">
        <w:rPr>
          <w:rFonts w:ascii="Arial" w:hAnsi="Arial" w:cs="Arial"/>
        </w:rPr>
        <w:t xml:space="preserve">the national </w:t>
      </w:r>
      <w:r w:rsidR="00880C8F">
        <w:rPr>
          <w:rFonts w:ascii="Arial" w:hAnsi="Arial" w:cs="Arial"/>
        </w:rPr>
        <w:t>screening programmes for cervical, breast and bowel cancer</w:t>
      </w:r>
      <w:r>
        <w:rPr>
          <w:rFonts w:ascii="Arial" w:hAnsi="Arial" w:cs="Arial"/>
        </w:rPr>
        <w:t xml:space="preserve"> and what can be done by health services to improve uptake.</w:t>
      </w:r>
    </w:p>
    <w:p w14:paraId="6FA0A795" w14:textId="77777777" w:rsidR="005510FD" w:rsidRDefault="005510FD" w:rsidP="00EB10F3">
      <w:pPr>
        <w:rPr>
          <w:rFonts w:ascii="Arial" w:hAnsi="Arial" w:cs="Arial"/>
        </w:rPr>
      </w:pPr>
    </w:p>
    <w:p w14:paraId="0D28E4F9" w14:textId="77777777" w:rsidR="005510FD" w:rsidRPr="00EB10F3" w:rsidRDefault="005510FD" w:rsidP="00EB10F3">
      <w:pPr>
        <w:rPr>
          <w:rFonts w:ascii="Arial" w:hAnsi="Arial" w:cs="Arial"/>
        </w:rPr>
      </w:pPr>
    </w:p>
    <w:p w14:paraId="5BB8E38E" w14:textId="77777777" w:rsidR="00246BC1" w:rsidRPr="00EB10F3" w:rsidRDefault="00246BC1" w:rsidP="00EB10F3">
      <w:pPr>
        <w:rPr>
          <w:rFonts w:ascii="Arial" w:hAnsi="Arial" w:cs="Arial"/>
        </w:rPr>
      </w:pPr>
    </w:p>
    <w:p w14:paraId="5EFEB067" w14:textId="77777777" w:rsidR="00246BC1" w:rsidRPr="00EB10F3" w:rsidRDefault="00246BC1" w:rsidP="00EB10F3">
      <w:pPr>
        <w:rPr>
          <w:rFonts w:ascii="Arial" w:hAnsi="Arial" w:cs="Arial"/>
        </w:rPr>
      </w:pPr>
    </w:p>
    <w:p w14:paraId="6BC235E2" w14:textId="77777777" w:rsidR="00246BC1" w:rsidRPr="00EB10F3" w:rsidRDefault="00246BC1" w:rsidP="00EB10F3">
      <w:pPr>
        <w:rPr>
          <w:rFonts w:ascii="Arial" w:hAnsi="Arial" w:cs="Arial"/>
        </w:rPr>
      </w:pPr>
    </w:p>
    <w:p w14:paraId="149A1079" w14:textId="77777777" w:rsidR="00246BC1" w:rsidRPr="00EB10F3" w:rsidRDefault="00246BC1" w:rsidP="00EB10F3">
      <w:pPr>
        <w:rPr>
          <w:rFonts w:ascii="Arial" w:hAnsi="Arial" w:cs="Arial"/>
        </w:rPr>
      </w:pPr>
    </w:p>
    <w:p w14:paraId="75769EB0" w14:textId="77777777" w:rsidR="00246BC1" w:rsidRPr="00EB10F3" w:rsidRDefault="00246BC1" w:rsidP="00EB10F3">
      <w:pPr>
        <w:rPr>
          <w:rFonts w:ascii="Arial" w:hAnsi="Arial" w:cs="Arial"/>
        </w:rPr>
      </w:pPr>
    </w:p>
    <w:p w14:paraId="62B2B0A2" w14:textId="77777777" w:rsidR="00246BC1" w:rsidRPr="00EB10F3" w:rsidRDefault="00246BC1" w:rsidP="00EB10F3">
      <w:pPr>
        <w:rPr>
          <w:rFonts w:ascii="Arial" w:hAnsi="Arial" w:cs="Arial"/>
        </w:rPr>
      </w:pPr>
    </w:p>
    <w:p w14:paraId="7C2F29DD" w14:textId="77777777" w:rsidR="00246BC1" w:rsidRPr="00EB10F3" w:rsidRDefault="00246BC1" w:rsidP="00EB10F3">
      <w:pPr>
        <w:rPr>
          <w:rFonts w:ascii="Arial" w:hAnsi="Arial" w:cs="Arial"/>
        </w:rPr>
      </w:pPr>
    </w:p>
    <w:p w14:paraId="3865FC85" w14:textId="77777777" w:rsidR="00246BC1" w:rsidRPr="00EB10F3" w:rsidRDefault="00246BC1" w:rsidP="00EB10F3">
      <w:pPr>
        <w:rPr>
          <w:rFonts w:ascii="Arial" w:hAnsi="Arial" w:cs="Arial"/>
        </w:rPr>
      </w:pPr>
    </w:p>
    <w:p w14:paraId="3B955042" w14:textId="77777777" w:rsidR="00246BC1" w:rsidRPr="00EB10F3" w:rsidRDefault="00246BC1" w:rsidP="00EB10F3">
      <w:pPr>
        <w:rPr>
          <w:rFonts w:ascii="Arial" w:hAnsi="Arial" w:cs="Arial"/>
        </w:rPr>
      </w:pPr>
    </w:p>
    <w:p w14:paraId="37ACD441" w14:textId="0416FF43" w:rsidR="00877F16" w:rsidRPr="00EB10F3" w:rsidRDefault="003C6C33" w:rsidP="00EB10F3">
      <w:pPr>
        <w:pStyle w:val="Heading1"/>
        <w:rPr>
          <w:rFonts w:ascii="Arial" w:hAnsi="Arial" w:cs="Arial"/>
        </w:rPr>
      </w:pPr>
      <w:bookmarkStart w:id="4" w:name="_Toc170910445"/>
      <w:r w:rsidRPr="00EB10F3">
        <w:rPr>
          <w:rFonts w:ascii="Arial" w:hAnsi="Arial" w:cs="Arial"/>
          <w:noProof/>
        </w:rPr>
        <w:lastRenderedPageBreak/>
        <w:drawing>
          <wp:anchor distT="0" distB="0" distL="114300" distR="114300" simplePos="0" relativeHeight="251658246" behindDoc="0" locked="0" layoutInCell="1" allowOverlap="1" wp14:anchorId="7549C2C9" wp14:editId="29C299AC">
            <wp:simplePos x="0" y="0"/>
            <wp:positionH relativeFrom="margin">
              <wp:align>right</wp:align>
            </wp:positionH>
            <wp:positionV relativeFrom="paragraph">
              <wp:posOffset>-297815</wp:posOffset>
            </wp:positionV>
            <wp:extent cx="914400" cy="914400"/>
            <wp:effectExtent l="0" t="0" r="0" b="0"/>
            <wp:wrapNone/>
            <wp:docPr id="16" name="Graphic 16" descr="Group su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roup success with solid fill"/>
                    <pic:cNvPicPr/>
                  </pic:nvPicPr>
                  <pic:blipFill>
                    <a:blip r:embed="rId17">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877F16" w:rsidRPr="00EB10F3">
        <w:rPr>
          <w:rFonts w:ascii="Arial" w:hAnsi="Arial" w:cs="Arial"/>
        </w:rPr>
        <w:t>Who have we heard from</w:t>
      </w:r>
      <w:r w:rsidR="009A7AD2" w:rsidRPr="00EB10F3">
        <w:rPr>
          <w:rFonts w:ascii="Arial" w:hAnsi="Arial" w:cs="Arial"/>
        </w:rPr>
        <w:t>?</w:t>
      </w:r>
      <w:bookmarkEnd w:id="4"/>
      <w:r w:rsidR="00DB048A" w:rsidRPr="00EB10F3">
        <w:rPr>
          <w:rFonts w:ascii="Arial" w:hAnsi="Arial" w:cs="Arial"/>
          <w:noProof/>
        </w:rPr>
        <w:t xml:space="preserve"> </w:t>
      </w:r>
    </w:p>
    <w:p w14:paraId="7C5797B4" w14:textId="77777777" w:rsidR="009A7AD2" w:rsidRPr="00EB10F3" w:rsidRDefault="009A7AD2" w:rsidP="00EB10F3">
      <w:pPr>
        <w:rPr>
          <w:rFonts w:ascii="Arial" w:hAnsi="Arial" w:cs="Arial"/>
        </w:rPr>
      </w:pPr>
    </w:p>
    <w:p w14:paraId="63B34C93" w14:textId="2538F288" w:rsidR="3D98E4F7" w:rsidRPr="00EB10F3" w:rsidRDefault="00880C8F" w:rsidP="00EB10F3">
      <w:pPr>
        <w:rPr>
          <w:rFonts w:ascii="Arial" w:hAnsi="Arial" w:cs="Arial"/>
        </w:rPr>
      </w:pPr>
      <w:r>
        <w:rPr>
          <w:rFonts w:ascii="Arial" w:hAnsi="Arial" w:cs="Arial"/>
        </w:rPr>
        <w:t>We heard from 63 women</w:t>
      </w:r>
      <w:r w:rsidR="00BF26D6">
        <w:rPr>
          <w:rFonts w:ascii="Arial" w:hAnsi="Arial" w:cs="Arial"/>
        </w:rPr>
        <w:t>, 61 were</w:t>
      </w:r>
      <w:r>
        <w:rPr>
          <w:rFonts w:ascii="Arial" w:hAnsi="Arial" w:cs="Arial"/>
        </w:rPr>
        <w:t xml:space="preserve"> of a South Asian heritage </w:t>
      </w:r>
      <w:r w:rsidR="00BF26D6">
        <w:rPr>
          <w:rFonts w:ascii="Arial" w:hAnsi="Arial" w:cs="Arial"/>
        </w:rPr>
        <w:t xml:space="preserve">and two of a North African heritage, </w:t>
      </w:r>
      <w:r w:rsidR="00641350">
        <w:rPr>
          <w:rFonts w:ascii="Arial" w:hAnsi="Arial" w:cs="Arial"/>
        </w:rPr>
        <w:t>with an approximate age range of mid/late twenties to those in their seventies.</w:t>
      </w:r>
    </w:p>
    <w:p w14:paraId="5640511B" w14:textId="77777777" w:rsidR="00087D53" w:rsidRPr="00EB10F3" w:rsidRDefault="00087D53" w:rsidP="00EB10F3">
      <w:pPr>
        <w:rPr>
          <w:rFonts w:ascii="Arial" w:hAnsi="Arial" w:cs="Arial"/>
        </w:rPr>
      </w:pPr>
    </w:p>
    <w:p w14:paraId="7769E342" w14:textId="77777777" w:rsidR="00093919" w:rsidRPr="00EB10F3" w:rsidRDefault="00093919" w:rsidP="00EB10F3">
      <w:pPr>
        <w:rPr>
          <w:rFonts w:ascii="Arial" w:hAnsi="Arial" w:cs="Arial"/>
          <w:highlight w:val="yellow"/>
        </w:rPr>
      </w:pPr>
    </w:p>
    <w:p w14:paraId="6D676D5E" w14:textId="1993D1F9" w:rsidR="009A7AD2" w:rsidRPr="00EB10F3" w:rsidRDefault="00836FB9" w:rsidP="00EB10F3">
      <w:pPr>
        <w:pStyle w:val="Heading1"/>
        <w:rPr>
          <w:rFonts w:ascii="Arial" w:hAnsi="Arial" w:cs="Arial"/>
        </w:rPr>
      </w:pPr>
      <w:bookmarkStart w:id="5" w:name="_Toc170910446"/>
      <w:r w:rsidRPr="00EB10F3">
        <w:rPr>
          <w:rFonts w:ascii="Arial" w:hAnsi="Arial" w:cs="Arial"/>
          <w:noProof/>
        </w:rPr>
        <w:drawing>
          <wp:anchor distT="0" distB="0" distL="114300" distR="114300" simplePos="0" relativeHeight="251660298" behindDoc="0" locked="0" layoutInCell="1" allowOverlap="1" wp14:anchorId="66667B72" wp14:editId="5D3948F6">
            <wp:simplePos x="0" y="0"/>
            <wp:positionH relativeFrom="column">
              <wp:posOffset>4914900</wp:posOffset>
            </wp:positionH>
            <wp:positionV relativeFrom="paragraph">
              <wp:posOffset>-342900</wp:posOffset>
            </wp:positionV>
            <wp:extent cx="914400" cy="914400"/>
            <wp:effectExtent l="0" t="0" r="0" b="0"/>
            <wp:wrapNone/>
            <wp:docPr id="17" name="Graphic 17" descr="Megaphon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Megaphone1 with solid fill"/>
                    <pic:cNvPicPr/>
                  </pic:nvPicPr>
                  <pic:blipFill>
                    <a:blip r:embed="rId19">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r w:rsidR="009A7AD2" w:rsidRPr="00EB10F3">
        <w:rPr>
          <w:rFonts w:ascii="Arial" w:hAnsi="Arial" w:cs="Arial"/>
        </w:rPr>
        <w:t xml:space="preserve">How did </w:t>
      </w:r>
      <w:r w:rsidR="006C0523" w:rsidRPr="00EB10F3">
        <w:rPr>
          <w:rFonts w:ascii="Arial" w:hAnsi="Arial" w:cs="Arial"/>
        </w:rPr>
        <w:t>we speak to people</w:t>
      </w:r>
      <w:r w:rsidR="009A7AD2" w:rsidRPr="00EB10F3">
        <w:rPr>
          <w:rFonts w:ascii="Arial" w:hAnsi="Arial" w:cs="Arial"/>
        </w:rPr>
        <w:t>?</w:t>
      </w:r>
      <w:bookmarkEnd w:id="5"/>
      <w:r w:rsidR="00DB048A" w:rsidRPr="00EB10F3">
        <w:rPr>
          <w:rFonts w:ascii="Arial" w:hAnsi="Arial" w:cs="Arial"/>
          <w:noProof/>
        </w:rPr>
        <w:t xml:space="preserve"> </w:t>
      </w:r>
    </w:p>
    <w:p w14:paraId="33DBAAEE" w14:textId="77777777" w:rsidR="00335762" w:rsidRPr="00EB10F3" w:rsidRDefault="00335762" w:rsidP="00EB10F3">
      <w:pPr>
        <w:rPr>
          <w:rFonts w:ascii="Arial" w:hAnsi="Arial" w:cs="Arial"/>
        </w:rPr>
      </w:pPr>
    </w:p>
    <w:p w14:paraId="2A38735E" w14:textId="4F2C0A92" w:rsidR="004D1392" w:rsidRDefault="004D1392" w:rsidP="004D1392">
      <w:pPr>
        <w:rPr>
          <w:rFonts w:ascii="Arial" w:hAnsi="Arial" w:cs="Arial"/>
        </w:rPr>
      </w:pPr>
      <w:r>
        <w:rPr>
          <w:rFonts w:ascii="Arial" w:hAnsi="Arial" w:cs="Arial"/>
        </w:rPr>
        <w:t xml:space="preserve">Following </w:t>
      </w:r>
      <w:r w:rsidR="00E3788A">
        <w:rPr>
          <w:rFonts w:ascii="Arial" w:hAnsi="Arial" w:cs="Arial"/>
        </w:rPr>
        <w:t>the</w:t>
      </w:r>
      <w:r>
        <w:rPr>
          <w:rFonts w:ascii="Arial" w:hAnsi="Arial" w:cs="Arial"/>
        </w:rPr>
        <w:t xml:space="preserve"> introduction to the event, Helen Miller, partnership manager at Macmillan Cancer Support, </w:t>
      </w:r>
      <w:r w:rsidRPr="005F3389">
        <w:rPr>
          <w:rFonts w:ascii="Arial" w:hAnsi="Arial" w:cs="Arial"/>
        </w:rPr>
        <w:t>provide</w:t>
      </w:r>
      <w:r>
        <w:rPr>
          <w:rFonts w:ascii="Arial" w:hAnsi="Arial" w:cs="Arial"/>
        </w:rPr>
        <w:t>d</w:t>
      </w:r>
      <w:r w:rsidRPr="005F3389">
        <w:rPr>
          <w:rFonts w:ascii="Arial" w:hAnsi="Arial" w:cs="Arial"/>
        </w:rPr>
        <w:t xml:space="preserve"> a brief overview of Macmillan and how </w:t>
      </w:r>
      <w:r>
        <w:rPr>
          <w:rFonts w:ascii="Arial" w:hAnsi="Arial" w:cs="Arial"/>
        </w:rPr>
        <w:t>they</w:t>
      </w:r>
      <w:r w:rsidRPr="005F3389">
        <w:rPr>
          <w:rFonts w:ascii="Arial" w:hAnsi="Arial" w:cs="Arial"/>
        </w:rPr>
        <w:t xml:space="preserve"> work in the community</w:t>
      </w:r>
      <w:r>
        <w:rPr>
          <w:rFonts w:ascii="Arial" w:hAnsi="Arial" w:cs="Arial"/>
        </w:rPr>
        <w:t xml:space="preserve">. This was followed by Dr Ewa Craven who talked about cervical cancer, Janet Ellison from the Lancashire </w:t>
      </w:r>
      <w:r w:rsidR="00E846BF">
        <w:rPr>
          <w:rFonts w:ascii="Arial" w:hAnsi="Arial" w:cs="Arial"/>
        </w:rPr>
        <w:t>B</w:t>
      </w:r>
      <w:r>
        <w:rPr>
          <w:rFonts w:ascii="Arial" w:hAnsi="Arial" w:cs="Arial"/>
        </w:rPr>
        <w:t xml:space="preserve">reast </w:t>
      </w:r>
      <w:r w:rsidR="00E846BF">
        <w:rPr>
          <w:rFonts w:ascii="Arial" w:hAnsi="Arial" w:cs="Arial"/>
        </w:rPr>
        <w:t>S</w:t>
      </w:r>
      <w:r>
        <w:rPr>
          <w:rFonts w:ascii="Arial" w:hAnsi="Arial" w:cs="Arial"/>
        </w:rPr>
        <w:t xml:space="preserve">creening </w:t>
      </w:r>
      <w:r w:rsidR="00E846BF">
        <w:rPr>
          <w:rFonts w:ascii="Arial" w:hAnsi="Arial" w:cs="Arial"/>
        </w:rPr>
        <w:t>T</w:t>
      </w:r>
      <w:r>
        <w:rPr>
          <w:rFonts w:ascii="Arial" w:hAnsi="Arial" w:cs="Arial"/>
        </w:rPr>
        <w:t xml:space="preserve">eam talked about breast cancer, and finally </w:t>
      </w:r>
      <w:r w:rsidRPr="004D1392">
        <w:rPr>
          <w:rFonts w:ascii="Arial" w:hAnsi="Arial" w:cs="Arial"/>
        </w:rPr>
        <w:t xml:space="preserve">Shahida Hanif, </w:t>
      </w:r>
      <w:r>
        <w:rPr>
          <w:rFonts w:ascii="Arial" w:hAnsi="Arial" w:cs="Arial"/>
        </w:rPr>
        <w:t>h</w:t>
      </w:r>
      <w:r w:rsidRPr="004D1392">
        <w:rPr>
          <w:rFonts w:ascii="Arial" w:hAnsi="Arial" w:cs="Arial"/>
        </w:rPr>
        <w:t xml:space="preserve">ealth </w:t>
      </w:r>
      <w:r>
        <w:rPr>
          <w:rFonts w:ascii="Arial" w:hAnsi="Arial" w:cs="Arial"/>
        </w:rPr>
        <w:t>p</w:t>
      </w:r>
      <w:r w:rsidRPr="004D1392">
        <w:rPr>
          <w:rFonts w:ascii="Arial" w:hAnsi="Arial" w:cs="Arial"/>
        </w:rPr>
        <w:t xml:space="preserve">romotion </w:t>
      </w:r>
      <w:r>
        <w:rPr>
          <w:rFonts w:ascii="Arial" w:hAnsi="Arial" w:cs="Arial"/>
        </w:rPr>
        <w:t>s</w:t>
      </w:r>
      <w:r w:rsidRPr="004D1392">
        <w:rPr>
          <w:rFonts w:ascii="Arial" w:hAnsi="Arial" w:cs="Arial"/>
        </w:rPr>
        <w:t>pecialist</w:t>
      </w:r>
      <w:r>
        <w:rPr>
          <w:rFonts w:ascii="Arial" w:hAnsi="Arial" w:cs="Arial"/>
        </w:rPr>
        <w:t xml:space="preserve"> with the Lancashire </w:t>
      </w:r>
      <w:r w:rsidR="00E846BF">
        <w:rPr>
          <w:rFonts w:ascii="Arial" w:hAnsi="Arial" w:cs="Arial"/>
        </w:rPr>
        <w:t>B</w:t>
      </w:r>
      <w:r>
        <w:rPr>
          <w:rFonts w:ascii="Arial" w:hAnsi="Arial" w:cs="Arial"/>
        </w:rPr>
        <w:t xml:space="preserve">owel </w:t>
      </w:r>
      <w:r w:rsidR="00E846BF">
        <w:rPr>
          <w:rFonts w:ascii="Arial" w:hAnsi="Arial" w:cs="Arial"/>
        </w:rPr>
        <w:t xml:space="preserve">Cancer Screening Programme </w:t>
      </w:r>
      <w:r>
        <w:rPr>
          <w:rFonts w:ascii="Arial" w:hAnsi="Arial" w:cs="Arial"/>
        </w:rPr>
        <w:t>talked about bowel cancer.</w:t>
      </w:r>
    </w:p>
    <w:p w14:paraId="1C59AF1B" w14:textId="77777777" w:rsidR="004D1392" w:rsidRDefault="004D1392" w:rsidP="004D1392">
      <w:pPr>
        <w:rPr>
          <w:rFonts w:ascii="Arial" w:hAnsi="Arial" w:cs="Arial"/>
        </w:rPr>
      </w:pPr>
    </w:p>
    <w:p w14:paraId="7A26BE05" w14:textId="5B21C248" w:rsidR="004D1392" w:rsidRDefault="00286FB5" w:rsidP="004D1392">
      <w:pPr>
        <w:rPr>
          <w:rFonts w:ascii="Arial" w:hAnsi="Arial" w:cs="Arial"/>
        </w:rPr>
      </w:pPr>
      <w:r>
        <w:rPr>
          <w:rFonts w:ascii="Arial" w:hAnsi="Arial" w:cs="Arial"/>
        </w:rPr>
        <w:t>As there were ladies present who didn’t speak or understand English, a</w:t>
      </w:r>
      <w:r w:rsidR="004D1392">
        <w:rPr>
          <w:rFonts w:ascii="Arial" w:hAnsi="Arial" w:cs="Arial"/>
        </w:rPr>
        <w:t xml:space="preserve"> member of staff from Sahara </w:t>
      </w:r>
      <w:r>
        <w:rPr>
          <w:rFonts w:ascii="Arial" w:hAnsi="Arial" w:cs="Arial"/>
        </w:rPr>
        <w:t xml:space="preserve">translated </w:t>
      </w:r>
      <w:r w:rsidR="00D84B85">
        <w:rPr>
          <w:rFonts w:ascii="Arial" w:hAnsi="Arial" w:cs="Arial"/>
        </w:rPr>
        <w:t xml:space="preserve">conversations </w:t>
      </w:r>
      <w:r>
        <w:rPr>
          <w:rFonts w:ascii="Arial" w:hAnsi="Arial" w:cs="Arial"/>
        </w:rPr>
        <w:t>in</w:t>
      </w:r>
      <w:r w:rsidR="00D84B85">
        <w:rPr>
          <w:rFonts w:ascii="Arial" w:hAnsi="Arial" w:cs="Arial"/>
        </w:rPr>
        <w:t>to</w:t>
      </w:r>
      <w:r>
        <w:rPr>
          <w:rFonts w:ascii="Arial" w:hAnsi="Arial" w:cs="Arial"/>
        </w:rPr>
        <w:t xml:space="preserve"> Urdu. </w:t>
      </w:r>
    </w:p>
    <w:p w14:paraId="40AC557D" w14:textId="77777777" w:rsidR="004B3C64" w:rsidRDefault="004B3C64" w:rsidP="004D1392">
      <w:pPr>
        <w:rPr>
          <w:rFonts w:ascii="Arial" w:hAnsi="Arial" w:cs="Arial"/>
        </w:rPr>
      </w:pPr>
    </w:p>
    <w:p w14:paraId="10A69EFB" w14:textId="1D493B6F" w:rsidR="004B3C64" w:rsidRDefault="003E7323" w:rsidP="004D1392">
      <w:pPr>
        <w:rPr>
          <w:rFonts w:ascii="Arial" w:hAnsi="Arial" w:cs="Arial"/>
        </w:rPr>
      </w:pPr>
      <w:r>
        <w:rPr>
          <w:rFonts w:ascii="Arial" w:hAnsi="Arial" w:cs="Arial"/>
        </w:rPr>
        <w:t>Practical demonstrations were given on the processes used in both cervical and bowel screening. The ladies were shown</w:t>
      </w:r>
      <w:r w:rsidR="004B3C64">
        <w:rPr>
          <w:rFonts w:ascii="Arial" w:hAnsi="Arial" w:cs="Arial"/>
        </w:rPr>
        <w:t xml:space="preserve"> the plastic speculum used to take the sample of cells from the cervix a</w:t>
      </w:r>
      <w:r>
        <w:rPr>
          <w:rFonts w:ascii="Arial" w:hAnsi="Arial" w:cs="Arial"/>
        </w:rPr>
        <w:t>s well as how to take</w:t>
      </w:r>
      <w:r w:rsidR="004B3C64">
        <w:rPr>
          <w:rFonts w:ascii="Arial" w:hAnsi="Arial" w:cs="Arial"/>
        </w:rPr>
        <w:t xml:space="preserve"> a poo sample </w:t>
      </w:r>
      <w:r w:rsidR="009341FE">
        <w:rPr>
          <w:rFonts w:ascii="Arial" w:hAnsi="Arial" w:cs="Arial"/>
        </w:rPr>
        <w:t>for bowel cancer testing</w:t>
      </w:r>
      <w:r>
        <w:rPr>
          <w:rFonts w:ascii="Arial" w:hAnsi="Arial" w:cs="Arial"/>
        </w:rPr>
        <w:t>.</w:t>
      </w:r>
    </w:p>
    <w:p w14:paraId="52AE9891" w14:textId="77777777" w:rsidR="004D1392" w:rsidRDefault="004D1392" w:rsidP="004D1392">
      <w:pPr>
        <w:rPr>
          <w:rFonts w:ascii="Arial" w:hAnsi="Arial" w:cs="Arial"/>
        </w:rPr>
      </w:pPr>
    </w:p>
    <w:p w14:paraId="5D52B3FD" w14:textId="0424211C" w:rsidR="004D1392" w:rsidRDefault="004D1392" w:rsidP="004D1392">
      <w:pPr>
        <w:rPr>
          <w:rFonts w:ascii="Arial" w:hAnsi="Arial" w:cs="Arial"/>
        </w:rPr>
      </w:pPr>
      <w:r>
        <w:rPr>
          <w:rFonts w:ascii="Arial" w:hAnsi="Arial" w:cs="Arial"/>
        </w:rPr>
        <w:t xml:space="preserve">Three members of the ICB’s </w:t>
      </w:r>
      <w:r w:rsidR="00E846BF">
        <w:rPr>
          <w:rFonts w:ascii="Arial" w:hAnsi="Arial" w:cs="Arial"/>
        </w:rPr>
        <w:t xml:space="preserve">communications and </w:t>
      </w:r>
      <w:r>
        <w:rPr>
          <w:rFonts w:ascii="Arial" w:hAnsi="Arial" w:cs="Arial"/>
        </w:rPr>
        <w:t>engagement team were present to listen to discussions and take notes</w:t>
      </w:r>
      <w:r w:rsidR="00E846BF">
        <w:rPr>
          <w:rFonts w:ascii="Arial" w:hAnsi="Arial" w:cs="Arial"/>
        </w:rPr>
        <w:t>, capturing the insights which have been collated into this report</w:t>
      </w:r>
      <w:r>
        <w:rPr>
          <w:rFonts w:ascii="Arial" w:hAnsi="Arial" w:cs="Arial"/>
        </w:rPr>
        <w:t xml:space="preserve">. </w:t>
      </w:r>
    </w:p>
    <w:p w14:paraId="0F1FCE17" w14:textId="77777777" w:rsidR="004D1392" w:rsidRDefault="004D1392" w:rsidP="004D1392">
      <w:pPr>
        <w:rPr>
          <w:rFonts w:ascii="Arial" w:hAnsi="Arial" w:cs="Arial"/>
        </w:rPr>
      </w:pPr>
    </w:p>
    <w:p w14:paraId="523212E9" w14:textId="55793C50" w:rsidR="004D1392" w:rsidRDefault="00286FB5" w:rsidP="004D1392">
      <w:pPr>
        <w:rPr>
          <w:rFonts w:ascii="Arial" w:hAnsi="Arial" w:cs="Arial"/>
        </w:rPr>
      </w:pPr>
      <w:r>
        <w:rPr>
          <w:rFonts w:ascii="Arial" w:hAnsi="Arial" w:cs="Arial"/>
        </w:rPr>
        <w:t>Following each topic, a question-and-answer session was held. These have been grouped into themes which are outlined in the next section.</w:t>
      </w:r>
    </w:p>
    <w:p w14:paraId="593D1106" w14:textId="77777777" w:rsidR="00F65115" w:rsidRDefault="00F65115" w:rsidP="004D1392">
      <w:pPr>
        <w:rPr>
          <w:rFonts w:ascii="Arial" w:hAnsi="Arial" w:cs="Arial"/>
        </w:rPr>
      </w:pPr>
    </w:p>
    <w:p w14:paraId="5C7FD14D" w14:textId="77777777" w:rsidR="00641350" w:rsidRDefault="00641350" w:rsidP="00EB10F3">
      <w:pPr>
        <w:rPr>
          <w:rFonts w:ascii="Arial" w:hAnsi="Arial" w:cs="Arial"/>
        </w:rPr>
      </w:pPr>
    </w:p>
    <w:p w14:paraId="1DFD93C6" w14:textId="531DF836" w:rsidR="00286DFD" w:rsidRPr="00EB10F3" w:rsidRDefault="00DB048A" w:rsidP="00EB10F3">
      <w:pPr>
        <w:pStyle w:val="Heading1"/>
        <w:tabs>
          <w:tab w:val="left" w:pos="7938"/>
        </w:tabs>
        <w:rPr>
          <w:rFonts w:ascii="Arial" w:hAnsi="Arial" w:cs="Arial"/>
        </w:rPr>
      </w:pPr>
      <w:bookmarkStart w:id="6" w:name="_Toc170910447"/>
      <w:r w:rsidRPr="00EB10F3">
        <w:rPr>
          <w:rFonts w:ascii="Arial" w:hAnsi="Arial" w:cs="Arial"/>
          <w:noProof/>
        </w:rPr>
        <w:drawing>
          <wp:anchor distT="0" distB="0" distL="114300" distR="114300" simplePos="0" relativeHeight="251658248" behindDoc="0" locked="0" layoutInCell="1" allowOverlap="1" wp14:anchorId="26BA0CD3" wp14:editId="4A8AB1A6">
            <wp:simplePos x="0" y="0"/>
            <wp:positionH relativeFrom="column">
              <wp:posOffset>4829175</wp:posOffset>
            </wp:positionH>
            <wp:positionV relativeFrom="paragraph">
              <wp:posOffset>-304800</wp:posOffset>
            </wp:positionV>
            <wp:extent cx="914400" cy="914400"/>
            <wp:effectExtent l="0" t="0" r="0" b="0"/>
            <wp:wrapNone/>
            <wp:docPr id="20" name="Graphic 20" descr="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Ear with solid fill"/>
                    <pic:cNvPicPr/>
                  </pic:nvPicPr>
                  <pic:blipFill>
                    <a:blip r:embed="rId21">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r w:rsidR="00286DFD" w:rsidRPr="00EB10F3">
        <w:rPr>
          <w:rFonts w:ascii="Arial" w:hAnsi="Arial" w:cs="Arial"/>
        </w:rPr>
        <w:t>What did we hear?</w:t>
      </w:r>
      <w:bookmarkEnd w:id="6"/>
    </w:p>
    <w:p w14:paraId="241AD7F1" w14:textId="77777777" w:rsidR="00286DFD" w:rsidRPr="00EB10F3" w:rsidRDefault="00286DFD" w:rsidP="00EB10F3">
      <w:pPr>
        <w:rPr>
          <w:rFonts w:ascii="Arial" w:hAnsi="Arial" w:cs="Arial"/>
        </w:rPr>
      </w:pPr>
    </w:p>
    <w:p w14:paraId="41A8B20C" w14:textId="77777777" w:rsidR="008862B0" w:rsidRDefault="008862B0" w:rsidP="00EB10F3">
      <w:pPr>
        <w:rPr>
          <w:rFonts w:ascii="Arial" w:hAnsi="Arial" w:cs="Arial"/>
        </w:rPr>
      </w:pPr>
    </w:p>
    <w:p w14:paraId="256B049A" w14:textId="679E5ED3" w:rsidR="00BD6D4A" w:rsidRDefault="00BD6D4A" w:rsidP="00EB10F3">
      <w:pPr>
        <w:rPr>
          <w:rFonts w:ascii="Arial" w:hAnsi="Arial" w:cs="Arial"/>
        </w:rPr>
      </w:pPr>
      <w:r>
        <w:rPr>
          <w:rFonts w:ascii="Arial" w:hAnsi="Arial" w:cs="Arial"/>
        </w:rPr>
        <w:t>Overall, w</w:t>
      </w:r>
      <w:r w:rsidR="00E3788A">
        <w:rPr>
          <w:rFonts w:ascii="Arial" w:hAnsi="Arial" w:cs="Arial"/>
        </w:rPr>
        <w:t>e</w:t>
      </w:r>
      <w:r w:rsidR="00E3788A" w:rsidRPr="00E3788A">
        <w:rPr>
          <w:rFonts w:ascii="Arial" w:hAnsi="Arial" w:cs="Arial"/>
        </w:rPr>
        <w:t xml:space="preserve"> heard </w:t>
      </w:r>
      <w:r>
        <w:rPr>
          <w:rFonts w:ascii="Arial" w:hAnsi="Arial" w:cs="Arial"/>
        </w:rPr>
        <w:t xml:space="preserve">there </w:t>
      </w:r>
      <w:r w:rsidR="0024504D">
        <w:rPr>
          <w:rFonts w:ascii="Arial" w:hAnsi="Arial" w:cs="Arial"/>
        </w:rPr>
        <w:t xml:space="preserve">is a lack of understanding and education about cancer and signs and symptoms. There </w:t>
      </w:r>
      <w:r>
        <w:rPr>
          <w:rFonts w:ascii="Arial" w:hAnsi="Arial" w:cs="Arial"/>
        </w:rPr>
        <w:t>are some key barriers to attending for screening, mainly relating to language, culture, fear of pain and the unknown and what to expect which also comes from the lack of information supplied, whether in English or other languages.</w:t>
      </w:r>
    </w:p>
    <w:p w14:paraId="29E4BEC4" w14:textId="77777777" w:rsidR="00BD6D4A" w:rsidRDefault="00BD6D4A" w:rsidP="00EB10F3">
      <w:pPr>
        <w:rPr>
          <w:rFonts w:ascii="Arial" w:hAnsi="Arial" w:cs="Arial"/>
        </w:rPr>
      </w:pPr>
    </w:p>
    <w:p w14:paraId="4B21A197" w14:textId="096816E3" w:rsidR="00E3788A" w:rsidRDefault="00BD6D4A" w:rsidP="00EB10F3">
      <w:pPr>
        <w:rPr>
          <w:rFonts w:ascii="Arial" w:hAnsi="Arial" w:cs="Arial"/>
        </w:rPr>
      </w:pPr>
      <w:r>
        <w:rPr>
          <w:rFonts w:ascii="Arial" w:hAnsi="Arial" w:cs="Arial"/>
        </w:rPr>
        <w:t>Language remains</w:t>
      </w:r>
      <w:r w:rsidR="00E3788A">
        <w:rPr>
          <w:rFonts w:ascii="Arial" w:hAnsi="Arial" w:cs="Arial"/>
        </w:rPr>
        <w:t xml:space="preserve"> a main barrier, </w:t>
      </w:r>
      <w:r w:rsidR="00C514CE">
        <w:rPr>
          <w:rFonts w:ascii="Arial" w:hAnsi="Arial" w:cs="Arial"/>
        </w:rPr>
        <w:t>information is primarily supplied in English with an expectation that a family member can translate for them. However, this is not always appropriate given the sensitivity</w:t>
      </w:r>
      <w:r>
        <w:rPr>
          <w:rFonts w:ascii="Arial" w:hAnsi="Arial" w:cs="Arial"/>
        </w:rPr>
        <w:t xml:space="preserve">, or complexity, </w:t>
      </w:r>
      <w:r w:rsidR="00C514CE">
        <w:rPr>
          <w:rFonts w:ascii="Arial" w:hAnsi="Arial" w:cs="Arial"/>
        </w:rPr>
        <w:t xml:space="preserve">of some of the </w:t>
      </w:r>
      <w:r>
        <w:rPr>
          <w:rFonts w:ascii="Arial" w:hAnsi="Arial" w:cs="Arial"/>
        </w:rPr>
        <w:t xml:space="preserve">issues and </w:t>
      </w:r>
      <w:r w:rsidR="00C514CE">
        <w:rPr>
          <w:rFonts w:ascii="Arial" w:hAnsi="Arial" w:cs="Arial"/>
        </w:rPr>
        <w:t xml:space="preserve">information. Equally, people do not like to use Language Line, which again is not always appropriate to discuss health issues via a stranger. </w:t>
      </w:r>
    </w:p>
    <w:p w14:paraId="55D1AE6F" w14:textId="77777777" w:rsidR="00C514CE" w:rsidRDefault="00C514CE" w:rsidP="00EB10F3">
      <w:pPr>
        <w:rPr>
          <w:rFonts w:ascii="Arial" w:hAnsi="Arial" w:cs="Arial"/>
        </w:rPr>
      </w:pPr>
    </w:p>
    <w:p w14:paraId="590EC6FC" w14:textId="05315487" w:rsidR="00C514CE" w:rsidRDefault="00C514CE" w:rsidP="00EB10F3">
      <w:pPr>
        <w:rPr>
          <w:rFonts w:ascii="Arial" w:hAnsi="Arial" w:cs="Arial"/>
        </w:rPr>
      </w:pPr>
      <w:r>
        <w:rPr>
          <w:rFonts w:ascii="Arial" w:hAnsi="Arial" w:cs="Arial"/>
        </w:rPr>
        <w:t xml:space="preserve">Another main barrier remains cultural. Some topics are still not discussed within the home especially if relating to sex or the female body. </w:t>
      </w:r>
      <w:r w:rsidR="00057698" w:rsidRPr="00057698">
        <w:rPr>
          <w:rFonts w:ascii="Arial" w:hAnsi="Arial" w:cs="Arial"/>
        </w:rPr>
        <w:t>The women explained they come from a faith where their bodies are always covered up and apart from their spouse no one has even had sight of their arms let alone other private parts. For this reason, they find going forward for intimate examinations a huge challenge.</w:t>
      </w:r>
      <w:r>
        <w:rPr>
          <w:rFonts w:ascii="Arial" w:hAnsi="Arial" w:cs="Arial"/>
        </w:rPr>
        <w:t xml:space="preserve"> </w:t>
      </w:r>
    </w:p>
    <w:p w14:paraId="02080E1A" w14:textId="77777777" w:rsidR="00C514CE" w:rsidRDefault="00C514CE" w:rsidP="00EB10F3">
      <w:pPr>
        <w:rPr>
          <w:rFonts w:ascii="Arial" w:hAnsi="Arial" w:cs="Arial"/>
        </w:rPr>
      </w:pPr>
    </w:p>
    <w:p w14:paraId="6E2990DC" w14:textId="77777777" w:rsidR="00F65115" w:rsidRDefault="00F65115" w:rsidP="00EB10F3">
      <w:pPr>
        <w:rPr>
          <w:rFonts w:ascii="Arial" w:hAnsi="Arial" w:cs="Arial"/>
          <w:b/>
          <w:bCs/>
        </w:rPr>
      </w:pPr>
    </w:p>
    <w:p w14:paraId="6C3EBD18" w14:textId="77777777" w:rsidR="00F65115" w:rsidRDefault="00F65115" w:rsidP="00EB10F3">
      <w:pPr>
        <w:rPr>
          <w:rFonts w:ascii="Arial" w:hAnsi="Arial" w:cs="Arial"/>
          <w:b/>
          <w:bCs/>
        </w:rPr>
      </w:pPr>
    </w:p>
    <w:p w14:paraId="799F8DE2" w14:textId="4BA74CEB" w:rsidR="00286FB5" w:rsidRDefault="007264B3" w:rsidP="00EB10F3">
      <w:pPr>
        <w:rPr>
          <w:rFonts w:ascii="Arial" w:hAnsi="Arial" w:cs="Arial"/>
          <w:b/>
          <w:bCs/>
        </w:rPr>
      </w:pPr>
      <w:r>
        <w:rPr>
          <w:rFonts w:ascii="Arial" w:hAnsi="Arial" w:cs="Arial"/>
          <w:b/>
          <w:bCs/>
        </w:rPr>
        <w:lastRenderedPageBreak/>
        <w:t>Language</w:t>
      </w:r>
      <w:r w:rsidR="005F19DF">
        <w:rPr>
          <w:rFonts w:ascii="Arial" w:hAnsi="Arial" w:cs="Arial"/>
          <w:b/>
          <w:bCs/>
        </w:rPr>
        <w:t xml:space="preserve"> barriers</w:t>
      </w:r>
      <w:r>
        <w:rPr>
          <w:rFonts w:ascii="Arial" w:hAnsi="Arial" w:cs="Arial"/>
          <w:b/>
          <w:bCs/>
        </w:rPr>
        <w:t>:</w:t>
      </w:r>
    </w:p>
    <w:p w14:paraId="6D51F89C" w14:textId="77777777" w:rsidR="007264B3" w:rsidRDefault="007264B3" w:rsidP="00EB10F3">
      <w:pPr>
        <w:rPr>
          <w:rFonts w:ascii="Arial" w:hAnsi="Arial" w:cs="Arial"/>
          <w:b/>
          <w:bCs/>
        </w:rPr>
      </w:pPr>
    </w:p>
    <w:p w14:paraId="6C9FDB03" w14:textId="4EB418FF" w:rsidR="00286FB5" w:rsidRDefault="00511612" w:rsidP="00EB10F3">
      <w:pPr>
        <w:rPr>
          <w:rFonts w:ascii="Arial" w:hAnsi="Arial" w:cs="Arial"/>
        </w:rPr>
      </w:pPr>
      <w:r>
        <w:rPr>
          <w:rFonts w:ascii="Arial" w:hAnsi="Arial" w:cs="Arial"/>
        </w:rPr>
        <w:t xml:space="preserve">The group shared feedback that </w:t>
      </w:r>
      <w:r w:rsidR="007264B3" w:rsidRPr="007264B3">
        <w:rPr>
          <w:rFonts w:ascii="Arial" w:hAnsi="Arial" w:cs="Arial"/>
        </w:rPr>
        <w:t>Language Line</w:t>
      </w:r>
      <w:r w:rsidR="005F19DF">
        <w:rPr>
          <w:rFonts w:ascii="Arial" w:hAnsi="Arial" w:cs="Arial"/>
        </w:rPr>
        <w:t xml:space="preserve"> is not always appropriate</w:t>
      </w:r>
      <w:r w:rsidR="007264B3" w:rsidRPr="007264B3">
        <w:rPr>
          <w:rFonts w:ascii="Arial" w:hAnsi="Arial" w:cs="Arial"/>
        </w:rPr>
        <w:t xml:space="preserve">, </w:t>
      </w:r>
      <w:r>
        <w:rPr>
          <w:rFonts w:ascii="Arial" w:hAnsi="Arial" w:cs="Arial"/>
        </w:rPr>
        <w:t xml:space="preserve">stating that </w:t>
      </w:r>
      <w:r w:rsidR="007264B3" w:rsidRPr="007264B3">
        <w:rPr>
          <w:rFonts w:ascii="Arial" w:hAnsi="Arial" w:cs="Arial"/>
        </w:rPr>
        <w:t xml:space="preserve">the </w:t>
      </w:r>
      <w:r w:rsidR="007264B3">
        <w:rPr>
          <w:rFonts w:ascii="Arial" w:hAnsi="Arial" w:cs="Arial"/>
        </w:rPr>
        <w:t>context gets lost in translation</w:t>
      </w:r>
      <w:r w:rsidR="005F19DF">
        <w:rPr>
          <w:rFonts w:ascii="Arial" w:hAnsi="Arial" w:cs="Arial"/>
        </w:rPr>
        <w:t>, it becomes too complicated,</w:t>
      </w:r>
      <w:r w:rsidR="00F97033">
        <w:rPr>
          <w:rFonts w:ascii="Arial" w:hAnsi="Arial" w:cs="Arial"/>
        </w:rPr>
        <w:t xml:space="preserve"> and misunderstandings arise. </w:t>
      </w:r>
      <w:r>
        <w:rPr>
          <w:rFonts w:ascii="Arial" w:hAnsi="Arial" w:cs="Arial"/>
        </w:rPr>
        <w:t>It was felt that w</w:t>
      </w:r>
      <w:r w:rsidR="007264B3">
        <w:rPr>
          <w:rFonts w:ascii="Arial" w:hAnsi="Arial" w:cs="Arial"/>
        </w:rPr>
        <w:t xml:space="preserve">omen don’t want to be talking about sensitive </w:t>
      </w:r>
      <w:r w:rsidR="004A6BE7">
        <w:rPr>
          <w:rFonts w:ascii="Arial" w:hAnsi="Arial" w:cs="Arial"/>
        </w:rPr>
        <w:t xml:space="preserve">and private </w:t>
      </w:r>
      <w:r w:rsidR="007264B3">
        <w:rPr>
          <w:rFonts w:ascii="Arial" w:hAnsi="Arial" w:cs="Arial"/>
        </w:rPr>
        <w:t>topics, such as their vagina</w:t>
      </w:r>
      <w:r w:rsidR="004A6BE7">
        <w:rPr>
          <w:rFonts w:ascii="Arial" w:hAnsi="Arial" w:cs="Arial"/>
        </w:rPr>
        <w:t>,</w:t>
      </w:r>
      <w:r w:rsidR="007264B3">
        <w:rPr>
          <w:rFonts w:ascii="Arial" w:hAnsi="Arial" w:cs="Arial"/>
        </w:rPr>
        <w:t xml:space="preserve"> with a stranger on the other end of a telephone. </w:t>
      </w:r>
    </w:p>
    <w:p w14:paraId="460A92AA" w14:textId="77777777" w:rsidR="005F19DF" w:rsidRDefault="005F19DF" w:rsidP="00EB10F3">
      <w:pPr>
        <w:rPr>
          <w:rFonts w:ascii="Arial" w:hAnsi="Arial" w:cs="Arial"/>
        </w:rPr>
      </w:pPr>
    </w:p>
    <w:p w14:paraId="4AE72781" w14:textId="6E2FBF1B" w:rsidR="005F19DF" w:rsidRDefault="00511612" w:rsidP="00EB10F3">
      <w:pPr>
        <w:rPr>
          <w:rFonts w:ascii="Arial" w:hAnsi="Arial" w:cs="Arial"/>
        </w:rPr>
      </w:pPr>
      <w:r>
        <w:rPr>
          <w:rFonts w:ascii="Arial" w:hAnsi="Arial" w:cs="Arial"/>
        </w:rPr>
        <w:t>The group shared that t</w:t>
      </w:r>
      <w:r w:rsidR="005F19DF">
        <w:rPr>
          <w:rFonts w:ascii="Arial" w:hAnsi="Arial" w:cs="Arial"/>
        </w:rPr>
        <w:t xml:space="preserve">here </w:t>
      </w:r>
      <w:r w:rsidR="004A6BE7">
        <w:rPr>
          <w:rFonts w:ascii="Arial" w:hAnsi="Arial" w:cs="Arial"/>
        </w:rPr>
        <w:t>can be little or</w:t>
      </w:r>
      <w:r w:rsidR="005F19DF">
        <w:rPr>
          <w:rFonts w:ascii="Arial" w:hAnsi="Arial" w:cs="Arial"/>
        </w:rPr>
        <w:t xml:space="preserve"> no support from home or the health system with language, a professional who has the appropriate language skill who can explain pathways and treatments is needed.</w:t>
      </w:r>
    </w:p>
    <w:p w14:paraId="4E8D4DB3" w14:textId="77777777" w:rsidR="005F19DF" w:rsidRDefault="005F19DF" w:rsidP="00EB10F3">
      <w:pPr>
        <w:rPr>
          <w:rFonts w:ascii="Arial" w:hAnsi="Arial" w:cs="Arial"/>
        </w:rPr>
      </w:pPr>
    </w:p>
    <w:p w14:paraId="1E66CFF1" w14:textId="38C37229" w:rsidR="004A6BE7" w:rsidRDefault="005F19DF" w:rsidP="00EB10F3">
      <w:pPr>
        <w:rPr>
          <w:rFonts w:ascii="Arial" w:hAnsi="Arial" w:cs="Arial"/>
        </w:rPr>
      </w:pPr>
      <w:r>
        <w:rPr>
          <w:rFonts w:ascii="Arial" w:hAnsi="Arial" w:cs="Arial"/>
        </w:rPr>
        <w:t>Letters and other information are supplied in English</w:t>
      </w:r>
      <w:r w:rsidR="002D3E0E">
        <w:rPr>
          <w:rFonts w:ascii="Arial" w:hAnsi="Arial" w:cs="Arial"/>
        </w:rPr>
        <w:t>, although not all speakers of other languages can read their written language.</w:t>
      </w:r>
      <w:r>
        <w:rPr>
          <w:rFonts w:ascii="Arial" w:hAnsi="Arial" w:cs="Arial"/>
        </w:rPr>
        <w:t xml:space="preserve"> While family can help to some extent, there is difficulty when children </w:t>
      </w:r>
      <w:proofErr w:type="gramStart"/>
      <w:r>
        <w:rPr>
          <w:rFonts w:ascii="Arial" w:hAnsi="Arial" w:cs="Arial"/>
        </w:rPr>
        <w:t>have to</w:t>
      </w:r>
      <w:proofErr w:type="gramEnd"/>
      <w:r>
        <w:rPr>
          <w:rFonts w:ascii="Arial" w:hAnsi="Arial" w:cs="Arial"/>
        </w:rPr>
        <w:t xml:space="preserve"> get involved </w:t>
      </w:r>
      <w:r w:rsidR="00D84B85">
        <w:rPr>
          <w:rFonts w:ascii="Arial" w:hAnsi="Arial" w:cs="Arial"/>
        </w:rPr>
        <w:t>if</w:t>
      </w:r>
      <w:r>
        <w:rPr>
          <w:rFonts w:ascii="Arial" w:hAnsi="Arial" w:cs="Arial"/>
        </w:rPr>
        <w:t xml:space="preserve"> they are the only option for translation. </w:t>
      </w:r>
      <w:r w:rsidR="00511612">
        <w:rPr>
          <w:rFonts w:ascii="Arial" w:hAnsi="Arial" w:cs="Arial"/>
        </w:rPr>
        <w:t xml:space="preserve">It was felt by the group that this </w:t>
      </w:r>
      <w:r>
        <w:rPr>
          <w:rFonts w:ascii="Arial" w:hAnsi="Arial" w:cs="Arial"/>
        </w:rPr>
        <w:t>isn’t appropriate</w:t>
      </w:r>
      <w:r w:rsidR="004A6BE7">
        <w:rPr>
          <w:rFonts w:ascii="Arial" w:hAnsi="Arial" w:cs="Arial"/>
        </w:rPr>
        <w:t>,</w:t>
      </w:r>
      <w:r>
        <w:rPr>
          <w:rFonts w:ascii="Arial" w:hAnsi="Arial" w:cs="Arial"/>
        </w:rPr>
        <w:t xml:space="preserve"> and a child </w:t>
      </w:r>
      <w:r w:rsidR="004A6BE7">
        <w:rPr>
          <w:rFonts w:ascii="Arial" w:hAnsi="Arial" w:cs="Arial"/>
        </w:rPr>
        <w:t xml:space="preserve">can misunderstand the information and interpret it incorrectly. </w:t>
      </w:r>
    </w:p>
    <w:p w14:paraId="3649F3E1" w14:textId="77777777" w:rsidR="0024504D" w:rsidRDefault="0024504D" w:rsidP="00EB10F3">
      <w:pPr>
        <w:rPr>
          <w:rFonts w:ascii="Arial" w:hAnsi="Arial" w:cs="Arial"/>
        </w:rPr>
      </w:pPr>
    </w:p>
    <w:p w14:paraId="141C9E47" w14:textId="5D60ED40" w:rsidR="004A6BE7" w:rsidRPr="004A6BE7" w:rsidRDefault="004A6BE7" w:rsidP="00EB10F3">
      <w:pPr>
        <w:rPr>
          <w:rFonts w:ascii="Arial" w:hAnsi="Arial" w:cs="Arial"/>
          <w:b/>
          <w:bCs/>
        </w:rPr>
      </w:pPr>
      <w:r w:rsidRPr="004A6BE7">
        <w:rPr>
          <w:rFonts w:ascii="Arial" w:hAnsi="Arial" w:cs="Arial"/>
          <w:b/>
          <w:bCs/>
        </w:rPr>
        <w:t>Cultural barriers:</w:t>
      </w:r>
    </w:p>
    <w:p w14:paraId="7ABCDE44" w14:textId="77777777" w:rsidR="004A6BE7" w:rsidRDefault="004A6BE7" w:rsidP="00EB10F3">
      <w:pPr>
        <w:rPr>
          <w:rFonts w:ascii="Arial" w:hAnsi="Arial" w:cs="Arial"/>
        </w:rPr>
      </w:pPr>
    </w:p>
    <w:p w14:paraId="5167AA4A" w14:textId="3CFF5268" w:rsidR="009F66C4" w:rsidRDefault="00511612" w:rsidP="00057698">
      <w:pPr>
        <w:rPr>
          <w:rFonts w:ascii="Arial" w:hAnsi="Arial" w:cs="Arial"/>
        </w:rPr>
      </w:pPr>
      <w:r>
        <w:rPr>
          <w:rFonts w:ascii="Arial" w:hAnsi="Arial" w:cs="Arial"/>
        </w:rPr>
        <w:t>The feedback from the group included that e</w:t>
      </w:r>
      <w:r w:rsidR="00057698">
        <w:rPr>
          <w:rFonts w:ascii="Arial" w:hAnsi="Arial" w:cs="Arial"/>
        </w:rPr>
        <w:t xml:space="preserve">ven though some young people are sexually active, </w:t>
      </w:r>
      <w:r w:rsidR="00057698" w:rsidRPr="00057698">
        <w:rPr>
          <w:rFonts w:ascii="Arial" w:hAnsi="Arial" w:cs="Arial"/>
        </w:rPr>
        <w:t xml:space="preserve">conversations </w:t>
      </w:r>
      <w:r w:rsidR="00057698">
        <w:rPr>
          <w:rFonts w:ascii="Arial" w:hAnsi="Arial" w:cs="Arial"/>
        </w:rPr>
        <w:t>about sex do</w:t>
      </w:r>
      <w:r w:rsidR="00057698" w:rsidRPr="00057698">
        <w:rPr>
          <w:rFonts w:ascii="Arial" w:hAnsi="Arial" w:cs="Arial"/>
        </w:rPr>
        <w:t xml:space="preserve"> not take place between unmarried females</w:t>
      </w:r>
      <w:r w:rsidR="00057698">
        <w:rPr>
          <w:rFonts w:ascii="Arial" w:hAnsi="Arial" w:cs="Arial"/>
        </w:rPr>
        <w:t xml:space="preserve">. </w:t>
      </w:r>
      <w:r w:rsidR="00057698" w:rsidRPr="00057698">
        <w:rPr>
          <w:rFonts w:ascii="Arial" w:hAnsi="Arial" w:cs="Arial"/>
        </w:rPr>
        <w:t>There are still many young girls who hold a strong faith in their religion</w:t>
      </w:r>
      <w:r w:rsidR="00057698">
        <w:rPr>
          <w:rFonts w:ascii="Arial" w:hAnsi="Arial" w:cs="Arial"/>
        </w:rPr>
        <w:t xml:space="preserve"> though</w:t>
      </w:r>
      <w:r w:rsidR="00057698" w:rsidRPr="00057698">
        <w:rPr>
          <w:rFonts w:ascii="Arial" w:hAnsi="Arial" w:cs="Arial"/>
        </w:rPr>
        <w:t xml:space="preserve"> and will wait until they are married.  </w:t>
      </w:r>
    </w:p>
    <w:p w14:paraId="5F504D85" w14:textId="77777777" w:rsidR="009F66C4" w:rsidRDefault="009F66C4" w:rsidP="00EB10F3">
      <w:pPr>
        <w:rPr>
          <w:rFonts w:ascii="Arial" w:hAnsi="Arial" w:cs="Arial"/>
        </w:rPr>
      </w:pPr>
    </w:p>
    <w:p w14:paraId="68B00940" w14:textId="2A092C82" w:rsidR="009F66C4" w:rsidRDefault="00511612" w:rsidP="00EB10F3">
      <w:pPr>
        <w:rPr>
          <w:rFonts w:ascii="Arial" w:hAnsi="Arial" w:cs="Arial"/>
        </w:rPr>
      </w:pPr>
      <w:r>
        <w:rPr>
          <w:rFonts w:ascii="Arial" w:hAnsi="Arial" w:cs="Arial"/>
        </w:rPr>
        <w:t>It was stated that w</w:t>
      </w:r>
      <w:r w:rsidR="009F66C4">
        <w:rPr>
          <w:rFonts w:ascii="Arial" w:hAnsi="Arial" w:cs="Arial"/>
        </w:rPr>
        <w:t xml:space="preserve">omen have been brought up not to explore their bodies </w:t>
      </w:r>
      <w:r w:rsidR="009341FE">
        <w:rPr>
          <w:rFonts w:ascii="Arial" w:hAnsi="Arial" w:cs="Arial"/>
        </w:rPr>
        <w:t>or show certain parts</w:t>
      </w:r>
      <w:r w:rsidR="00057698">
        <w:rPr>
          <w:rFonts w:ascii="Arial" w:hAnsi="Arial" w:cs="Arial"/>
        </w:rPr>
        <w:t>, so intimate examinations are a real challenge</w:t>
      </w:r>
      <w:r w:rsidR="009341FE">
        <w:rPr>
          <w:rFonts w:ascii="Arial" w:hAnsi="Arial" w:cs="Arial"/>
        </w:rPr>
        <w:t xml:space="preserve">. </w:t>
      </w:r>
      <w:r w:rsidR="0024504D">
        <w:rPr>
          <w:rFonts w:ascii="Arial" w:hAnsi="Arial" w:cs="Arial"/>
        </w:rPr>
        <w:t>For instance, a woman cannot go to her son and tell them they have a breast lump. Those conversations do not happen.</w:t>
      </w:r>
    </w:p>
    <w:p w14:paraId="5C6C7A92" w14:textId="77777777" w:rsidR="005763BB" w:rsidRDefault="005763BB" w:rsidP="00EB10F3">
      <w:pPr>
        <w:rPr>
          <w:rFonts w:ascii="Arial" w:hAnsi="Arial" w:cs="Arial"/>
        </w:rPr>
      </w:pPr>
    </w:p>
    <w:p w14:paraId="7E1AED79" w14:textId="0E41C03A" w:rsidR="009341FE" w:rsidRDefault="00511612" w:rsidP="00EB10F3">
      <w:pPr>
        <w:rPr>
          <w:rFonts w:ascii="Arial" w:hAnsi="Arial" w:cs="Arial"/>
        </w:rPr>
      </w:pPr>
      <w:r>
        <w:rPr>
          <w:rFonts w:ascii="Arial" w:hAnsi="Arial" w:cs="Arial"/>
        </w:rPr>
        <w:t>It was shared that h</w:t>
      </w:r>
      <w:r w:rsidR="009341FE" w:rsidRPr="009341FE">
        <w:rPr>
          <w:rFonts w:ascii="Arial" w:hAnsi="Arial" w:cs="Arial"/>
        </w:rPr>
        <w:t xml:space="preserve">usbands </w:t>
      </w:r>
      <w:r w:rsidR="009341FE">
        <w:rPr>
          <w:rFonts w:ascii="Arial" w:hAnsi="Arial" w:cs="Arial"/>
        </w:rPr>
        <w:t xml:space="preserve">do not understand the reasoning for a mastectomy, especially if reconstruction is not carried out, or accept it. In these instances, some mothers-in-law tell their sons to re-marry and take a new wife. The reality is that women are being told not to have </w:t>
      </w:r>
      <w:r>
        <w:rPr>
          <w:rFonts w:ascii="Arial" w:hAnsi="Arial" w:cs="Arial"/>
        </w:rPr>
        <w:t>lifesaving</w:t>
      </w:r>
      <w:r w:rsidR="009341FE">
        <w:rPr>
          <w:rFonts w:ascii="Arial" w:hAnsi="Arial" w:cs="Arial"/>
        </w:rPr>
        <w:t xml:space="preserve"> surgery </w:t>
      </w:r>
      <w:proofErr w:type="gramStart"/>
      <w:r w:rsidR="009341FE">
        <w:rPr>
          <w:rFonts w:ascii="Arial" w:hAnsi="Arial" w:cs="Arial"/>
        </w:rPr>
        <w:t>in order to</w:t>
      </w:r>
      <w:proofErr w:type="gramEnd"/>
      <w:r w:rsidR="009341FE">
        <w:rPr>
          <w:rFonts w:ascii="Arial" w:hAnsi="Arial" w:cs="Arial"/>
        </w:rPr>
        <w:t xml:space="preserve"> save their marriage.</w:t>
      </w:r>
    </w:p>
    <w:p w14:paraId="4ABF810E" w14:textId="77777777" w:rsidR="00057698" w:rsidRDefault="00057698" w:rsidP="00EB10F3">
      <w:pPr>
        <w:rPr>
          <w:rFonts w:ascii="Arial" w:hAnsi="Arial" w:cs="Arial"/>
        </w:rPr>
      </w:pPr>
    </w:p>
    <w:p w14:paraId="767473CD" w14:textId="19615494" w:rsidR="009341FE" w:rsidRDefault="00504219" w:rsidP="00EB10F3">
      <w:pPr>
        <w:rPr>
          <w:rFonts w:ascii="Arial" w:hAnsi="Arial" w:cs="Arial"/>
          <w:b/>
          <w:bCs/>
        </w:rPr>
      </w:pPr>
      <w:r>
        <w:rPr>
          <w:rFonts w:ascii="Arial" w:hAnsi="Arial" w:cs="Arial"/>
          <w:b/>
          <w:bCs/>
        </w:rPr>
        <w:t>Embarrassment</w:t>
      </w:r>
      <w:r w:rsidR="00511612">
        <w:rPr>
          <w:rFonts w:ascii="Arial" w:hAnsi="Arial" w:cs="Arial"/>
          <w:b/>
          <w:bCs/>
        </w:rPr>
        <w:t xml:space="preserve">, </w:t>
      </w:r>
      <w:proofErr w:type="gramStart"/>
      <w:r>
        <w:rPr>
          <w:rFonts w:ascii="Arial" w:hAnsi="Arial" w:cs="Arial"/>
          <w:b/>
          <w:bCs/>
        </w:rPr>
        <w:t>fear</w:t>
      </w:r>
      <w:proofErr w:type="gramEnd"/>
      <w:r w:rsidR="00511612">
        <w:rPr>
          <w:rFonts w:ascii="Arial" w:hAnsi="Arial" w:cs="Arial"/>
          <w:b/>
          <w:bCs/>
        </w:rPr>
        <w:t xml:space="preserve"> or </w:t>
      </w:r>
      <w:r>
        <w:rPr>
          <w:rFonts w:ascii="Arial" w:hAnsi="Arial" w:cs="Arial"/>
          <w:b/>
          <w:bCs/>
        </w:rPr>
        <w:t>lack of knowledge:</w:t>
      </w:r>
    </w:p>
    <w:p w14:paraId="5F6A05AB" w14:textId="77777777" w:rsidR="00504219" w:rsidRDefault="00504219" w:rsidP="00EB10F3">
      <w:pPr>
        <w:rPr>
          <w:rFonts w:ascii="Arial" w:hAnsi="Arial" w:cs="Arial"/>
          <w:b/>
          <w:bCs/>
        </w:rPr>
      </w:pPr>
    </w:p>
    <w:p w14:paraId="1B1E9960" w14:textId="0407F945" w:rsidR="00504219" w:rsidRDefault="00504219" w:rsidP="00EB10F3">
      <w:pPr>
        <w:rPr>
          <w:rFonts w:ascii="Arial" w:hAnsi="Arial" w:cs="Arial"/>
        </w:rPr>
      </w:pPr>
      <w:r>
        <w:rPr>
          <w:rFonts w:ascii="Arial" w:hAnsi="Arial" w:cs="Arial"/>
        </w:rPr>
        <w:t xml:space="preserve">These have been grouped together as it can be assumed that in some cases, </w:t>
      </w:r>
      <w:r w:rsidR="008862B0">
        <w:rPr>
          <w:rFonts w:ascii="Arial" w:hAnsi="Arial" w:cs="Arial"/>
        </w:rPr>
        <w:t>e</w:t>
      </w:r>
      <w:r>
        <w:rPr>
          <w:rFonts w:ascii="Arial" w:hAnsi="Arial" w:cs="Arial"/>
        </w:rPr>
        <w:t>mbarrassment and fear can be fostered due to lack of knowledge.</w:t>
      </w:r>
    </w:p>
    <w:p w14:paraId="75A62F92" w14:textId="77777777" w:rsidR="00504219" w:rsidRDefault="00504219" w:rsidP="00EB10F3">
      <w:pPr>
        <w:rPr>
          <w:rFonts w:ascii="Arial" w:hAnsi="Arial" w:cs="Arial"/>
        </w:rPr>
      </w:pPr>
    </w:p>
    <w:p w14:paraId="45FC78C5" w14:textId="58476B45" w:rsidR="00504219" w:rsidRDefault="004146A6" w:rsidP="00EB10F3">
      <w:pPr>
        <w:rPr>
          <w:rFonts w:ascii="Arial" w:hAnsi="Arial" w:cs="Arial"/>
        </w:rPr>
      </w:pPr>
      <w:r>
        <w:rPr>
          <w:rFonts w:ascii="Arial" w:hAnsi="Arial" w:cs="Arial"/>
        </w:rPr>
        <w:t xml:space="preserve">Some of the </w:t>
      </w:r>
      <w:r w:rsidR="00980A30">
        <w:rPr>
          <w:rFonts w:ascii="Arial" w:hAnsi="Arial" w:cs="Arial"/>
        </w:rPr>
        <w:t>ladies thought screening</w:t>
      </w:r>
      <w:r w:rsidR="00972C4A">
        <w:rPr>
          <w:rFonts w:ascii="Arial" w:hAnsi="Arial" w:cs="Arial"/>
        </w:rPr>
        <w:t xml:space="preserve"> might be painful, or it might be a male carrying out the procedure. </w:t>
      </w:r>
      <w:r w:rsidR="000D47B1">
        <w:rPr>
          <w:rFonts w:ascii="Arial" w:hAnsi="Arial" w:cs="Arial"/>
        </w:rPr>
        <w:t xml:space="preserve">They are embarrassed about people looking at them, it can scare them and put them off. </w:t>
      </w:r>
      <w:r w:rsidR="005763BB">
        <w:rPr>
          <w:rFonts w:ascii="Arial" w:hAnsi="Arial" w:cs="Arial"/>
        </w:rPr>
        <w:t xml:space="preserve">In addition, fear if they had cancer and fear about going through treatment. </w:t>
      </w:r>
      <w:r w:rsidR="00972C4A">
        <w:rPr>
          <w:rFonts w:ascii="Arial" w:hAnsi="Arial" w:cs="Arial"/>
        </w:rPr>
        <w:t>Reassurance was given that whilst some of the procedures may be a little uncomfortable, there should be no pain. Women also ha</w:t>
      </w:r>
      <w:r w:rsidR="008862B0">
        <w:rPr>
          <w:rFonts w:ascii="Arial" w:hAnsi="Arial" w:cs="Arial"/>
        </w:rPr>
        <w:t xml:space="preserve">ve </w:t>
      </w:r>
      <w:r w:rsidR="00972C4A">
        <w:rPr>
          <w:rFonts w:ascii="Arial" w:hAnsi="Arial" w:cs="Arial"/>
        </w:rPr>
        <w:t>the right to request a female practitioner, and that in the instance of breast screening this is always a f</w:t>
      </w:r>
      <w:r w:rsidR="00972C4A" w:rsidRPr="00972C4A">
        <w:rPr>
          <w:rFonts w:ascii="Arial" w:hAnsi="Arial" w:cs="Arial"/>
        </w:rPr>
        <w:t>emale mammographer</w:t>
      </w:r>
      <w:r w:rsidR="00972C4A">
        <w:rPr>
          <w:rFonts w:ascii="Arial" w:hAnsi="Arial" w:cs="Arial"/>
        </w:rPr>
        <w:t>. They also have the right to request a chaperone, whether a staff member from the clinic or a friend/family member.</w:t>
      </w:r>
    </w:p>
    <w:p w14:paraId="47DF642F" w14:textId="77777777" w:rsidR="005763BB" w:rsidRDefault="005763BB" w:rsidP="00EB10F3">
      <w:pPr>
        <w:rPr>
          <w:rFonts w:ascii="Arial" w:hAnsi="Arial" w:cs="Arial"/>
        </w:rPr>
      </w:pPr>
    </w:p>
    <w:p w14:paraId="0B0904BB" w14:textId="1C42C2E9" w:rsidR="00980A30" w:rsidRDefault="005763BB" w:rsidP="00EB10F3">
      <w:pPr>
        <w:rPr>
          <w:rFonts w:ascii="Arial" w:hAnsi="Arial" w:cs="Arial"/>
        </w:rPr>
      </w:pPr>
      <w:r>
        <w:rPr>
          <w:rFonts w:ascii="Arial" w:hAnsi="Arial" w:cs="Arial"/>
        </w:rPr>
        <w:t xml:space="preserve">More education </w:t>
      </w:r>
      <w:r w:rsidR="00511612">
        <w:rPr>
          <w:rFonts w:ascii="Arial" w:hAnsi="Arial" w:cs="Arial"/>
        </w:rPr>
        <w:t xml:space="preserve">was felt to be </w:t>
      </w:r>
      <w:r>
        <w:rPr>
          <w:rFonts w:ascii="Arial" w:hAnsi="Arial" w:cs="Arial"/>
        </w:rPr>
        <w:t xml:space="preserve">needed around the different signs and symptoms of cancer and the reasons why the screening programmes are so important. </w:t>
      </w:r>
    </w:p>
    <w:p w14:paraId="46A5546F" w14:textId="77777777" w:rsidR="005763BB" w:rsidRDefault="005763BB" w:rsidP="00EB10F3">
      <w:pPr>
        <w:rPr>
          <w:rFonts w:ascii="Arial" w:hAnsi="Arial" w:cs="Arial"/>
        </w:rPr>
      </w:pPr>
    </w:p>
    <w:p w14:paraId="5054FE9D" w14:textId="43AA181E" w:rsidR="00980A30" w:rsidRDefault="00D84B85" w:rsidP="00EB10F3">
      <w:pPr>
        <w:rPr>
          <w:rFonts w:ascii="Arial" w:hAnsi="Arial" w:cs="Arial"/>
        </w:rPr>
      </w:pPr>
      <w:r>
        <w:rPr>
          <w:rFonts w:ascii="Arial" w:hAnsi="Arial" w:cs="Arial"/>
        </w:rPr>
        <w:t xml:space="preserve">When an appointment is sent, </w:t>
      </w:r>
      <w:proofErr w:type="gramStart"/>
      <w:r>
        <w:rPr>
          <w:rFonts w:ascii="Arial" w:hAnsi="Arial" w:cs="Arial"/>
        </w:rPr>
        <w:t>all of</w:t>
      </w:r>
      <w:proofErr w:type="gramEnd"/>
      <w:r>
        <w:rPr>
          <w:rFonts w:ascii="Arial" w:hAnsi="Arial" w:cs="Arial"/>
        </w:rPr>
        <w:t xml:space="preserve"> the information included should include the </w:t>
      </w:r>
      <w:r w:rsidR="00511612">
        <w:rPr>
          <w:rFonts w:ascii="Arial" w:hAnsi="Arial" w:cs="Arial"/>
        </w:rPr>
        <w:t xml:space="preserve">benefits </w:t>
      </w:r>
      <w:r>
        <w:rPr>
          <w:rFonts w:ascii="Arial" w:hAnsi="Arial" w:cs="Arial"/>
        </w:rPr>
        <w:t xml:space="preserve">and </w:t>
      </w:r>
      <w:r w:rsidR="00511612">
        <w:rPr>
          <w:rFonts w:ascii="Arial" w:hAnsi="Arial" w:cs="Arial"/>
        </w:rPr>
        <w:t xml:space="preserve">limitations </w:t>
      </w:r>
      <w:r>
        <w:rPr>
          <w:rFonts w:ascii="Arial" w:hAnsi="Arial" w:cs="Arial"/>
        </w:rPr>
        <w:t>of the test</w:t>
      </w:r>
      <w:r w:rsidR="000D47B1">
        <w:rPr>
          <w:rFonts w:ascii="Arial" w:hAnsi="Arial" w:cs="Arial"/>
        </w:rPr>
        <w:t>, as well as the practicalities</w:t>
      </w:r>
      <w:r>
        <w:rPr>
          <w:rFonts w:ascii="Arial" w:hAnsi="Arial" w:cs="Arial"/>
        </w:rPr>
        <w:t>. Information should be provided in the appropriate language</w:t>
      </w:r>
      <w:r w:rsidR="002D3E0E">
        <w:rPr>
          <w:rFonts w:ascii="Arial" w:hAnsi="Arial" w:cs="Arial"/>
        </w:rPr>
        <w:t xml:space="preserve"> or format</w:t>
      </w:r>
      <w:r>
        <w:rPr>
          <w:rFonts w:ascii="Arial" w:hAnsi="Arial" w:cs="Arial"/>
        </w:rPr>
        <w:t>.</w:t>
      </w:r>
      <w:r w:rsidR="002D3E0E">
        <w:rPr>
          <w:rFonts w:ascii="Arial" w:hAnsi="Arial" w:cs="Arial"/>
        </w:rPr>
        <w:t xml:space="preserve"> </w:t>
      </w:r>
    </w:p>
    <w:p w14:paraId="5374658A" w14:textId="77777777" w:rsidR="000D47B1" w:rsidRDefault="000D47B1" w:rsidP="00EB10F3">
      <w:pPr>
        <w:rPr>
          <w:rFonts w:ascii="Arial" w:hAnsi="Arial" w:cs="Arial"/>
        </w:rPr>
      </w:pPr>
    </w:p>
    <w:p w14:paraId="4349D881" w14:textId="6F6C01F9" w:rsidR="000D47B1" w:rsidRDefault="00511612" w:rsidP="00EB10F3">
      <w:pPr>
        <w:rPr>
          <w:rFonts w:ascii="Arial" w:hAnsi="Arial" w:cs="Arial"/>
        </w:rPr>
      </w:pPr>
      <w:r>
        <w:rPr>
          <w:rFonts w:ascii="Arial" w:hAnsi="Arial" w:cs="Arial"/>
        </w:rPr>
        <w:lastRenderedPageBreak/>
        <w:t>Members of the group said i</w:t>
      </w:r>
      <w:r w:rsidR="000D47B1">
        <w:rPr>
          <w:rFonts w:ascii="Arial" w:hAnsi="Arial" w:cs="Arial"/>
        </w:rPr>
        <w:t>t would be good if information about screening is explained when having your first baby.</w:t>
      </w:r>
    </w:p>
    <w:p w14:paraId="48783037" w14:textId="77777777" w:rsidR="00D84B85" w:rsidRDefault="00D84B85" w:rsidP="00EB10F3">
      <w:pPr>
        <w:rPr>
          <w:rFonts w:ascii="Arial" w:hAnsi="Arial" w:cs="Arial"/>
        </w:rPr>
      </w:pPr>
    </w:p>
    <w:p w14:paraId="47A141A5" w14:textId="0E6D5F38" w:rsidR="00D84B85" w:rsidRDefault="00511612" w:rsidP="00EB10F3">
      <w:pPr>
        <w:rPr>
          <w:rFonts w:ascii="Arial" w:hAnsi="Arial" w:cs="Arial"/>
        </w:rPr>
      </w:pPr>
      <w:r>
        <w:rPr>
          <w:rFonts w:ascii="Arial" w:hAnsi="Arial" w:cs="Arial"/>
        </w:rPr>
        <w:t>Members of the group felt wo</w:t>
      </w:r>
      <w:r w:rsidR="00D84B85">
        <w:rPr>
          <w:rFonts w:ascii="Arial" w:hAnsi="Arial" w:cs="Arial"/>
        </w:rPr>
        <w:t>men don’t understand the different stages of cancer</w:t>
      </w:r>
      <w:r w:rsidR="009436D9">
        <w:rPr>
          <w:rFonts w:ascii="Arial" w:hAnsi="Arial" w:cs="Arial"/>
        </w:rPr>
        <w:t>, or the treatment</w:t>
      </w:r>
      <w:r w:rsidR="00D84B85">
        <w:rPr>
          <w:rFonts w:ascii="Arial" w:hAnsi="Arial" w:cs="Arial"/>
        </w:rPr>
        <w:t xml:space="preserve">. </w:t>
      </w:r>
      <w:r>
        <w:rPr>
          <w:rFonts w:ascii="Arial" w:hAnsi="Arial" w:cs="Arial"/>
        </w:rPr>
        <w:t>the group felt t</w:t>
      </w:r>
      <w:r w:rsidR="00D84B85">
        <w:rPr>
          <w:rFonts w:ascii="Arial" w:hAnsi="Arial" w:cs="Arial"/>
        </w:rPr>
        <w:t xml:space="preserve">his is where a professional who can talk to the patient </w:t>
      </w:r>
      <w:r w:rsidR="005763BB">
        <w:rPr>
          <w:rFonts w:ascii="Arial" w:hAnsi="Arial" w:cs="Arial"/>
        </w:rPr>
        <w:t xml:space="preserve">about pathways and treatment </w:t>
      </w:r>
      <w:r w:rsidR="00D84B85">
        <w:rPr>
          <w:rFonts w:ascii="Arial" w:hAnsi="Arial" w:cs="Arial"/>
        </w:rPr>
        <w:t xml:space="preserve">in their own language </w:t>
      </w:r>
      <w:r w:rsidR="005763BB">
        <w:rPr>
          <w:rFonts w:ascii="Arial" w:hAnsi="Arial" w:cs="Arial"/>
        </w:rPr>
        <w:t>can be</w:t>
      </w:r>
      <w:r w:rsidR="00D84B85">
        <w:rPr>
          <w:rFonts w:ascii="Arial" w:hAnsi="Arial" w:cs="Arial"/>
        </w:rPr>
        <w:t xml:space="preserve"> vital.</w:t>
      </w:r>
    </w:p>
    <w:p w14:paraId="32043BFB" w14:textId="77777777" w:rsidR="00286FB5" w:rsidRPr="00EB10F3" w:rsidRDefault="00286FB5" w:rsidP="00EB10F3">
      <w:pPr>
        <w:rPr>
          <w:rFonts w:ascii="Arial" w:hAnsi="Arial" w:cs="Arial"/>
          <w:b/>
          <w:bCs/>
        </w:rPr>
      </w:pPr>
    </w:p>
    <w:p w14:paraId="4F4438FD" w14:textId="283D0167" w:rsidR="001D79E5" w:rsidRPr="00EB10F3" w:rsidRDefault="001D79E5" w:rsidP="00EB10F3">
      <w:pPr>
        <w:tabs>
          <w:tab w:val="left" w:pos="7938"/>
        </w:tabs>
        <w:jc w:val="center"/>
        <w:rPr>
          <w:rFonts w:ascii="Arial" w:hAnsi="Arial" w:cs="Arial"/>
          <w:b/>
          <w:bCs/>
        </w:rPr>
      </w:pPr>
    </w:p>
    <w:p w14:paraId="4170285B" w14:textId="77777777" w:rsidR="00FA0243" w:rsidRPr="00EB10F3" w:rsidRDefault="00FA0243" w:rsidP="00EB10F3">
      <w:pPr>
        <w:rPr>
          <w:rFonts w:ascii="Arial" w:hAnsi="Arial" w:cs="Arial"/>
        </w:rPr>
      </w:pPr>
    </w:p>
    <w:p w14:paraId="3FDDE643" w14:textId="3AD14312" w:rsidR="000A0261" w:rsidRPr="00EB10F3" w:rsidRDefault="000F640D" w:rsidP="00EB10F3">
      <w:pPr>
        <w:pStyle w:val="Heading1"/>
        <w:rPr>
          <w:rFonts w:ascii="Arial" w:hAnsi="Arial" w:cs="Arial"/>
        </w:rPr>
      </w:pPr>
      <w:bookmarkStart w:id="7" w:name="_Toc170910448"/>
      <w:r w:rsidRPr="00EB10F3">
        <w:rPr>
          <w:rFonts w:ascii="Arial" w:hAnsi="Arial" w:cs="Arial"/>
          <w:noProof/>
        </w:rPr>
        <w:drawing>
          <wp:anchor distT="0" distB="0" distL="114300" distR="114300" simplePos="0" relativeHeight="251658242" behindDoc="0" locked="0" layoutInCell="1" allowOverlap="1" wp14:anchorId="45CE1395" wp14:editId="4DE0B41C">
            <wp:simplePos x="0" y="0"/>
            <wp:positionH relativeFrom="margin">
              <wp:posOffset>5017135</wp:posOffset>
            </wp:positionH>
            <wp:positionV relativeFrom="paragraph">
              <wp:posOffset>-394970</wp:posOffset>
            </wp:positionV>
            <wp:extent cx="914400" cy="914400"/>
            <wp:effectExtent l="0" t="0" r="0" b="0"/>
            <wp:wrapNone/>
            <wp:docPr id="21" name="Graphic 2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Exclamation mark with solid fill"/>
                    <pic:cNvPicPr/>
                  </pic:nvPicPr>
                  <pic:blipFill>
                    <a:blip r:embed="rId23">
                      <a:extLst>
                        <a:ext uri="{28A0092B-C50C-407E-A947-70E740481C1C}">
                          <a14:useLocalDpi xmlns:a14="http://schemas.microsoft.com/office/drawing/2010/main"/>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anchor>
        </w:drawing>
      </w:r>
      <w:r w:rsidR="00901404" w:rsidRPr="00EB10F3">
        <w:rPr>
          <w:rFonts w:ascii="Arial" w:hAnsi="Arial" w:cs="Arial"/>
        </w:rPr>
        <w:t xml:space="preserve">Insights we have gained from this </w:t>
      </w:r>
      <w:proofErr w:type="gramStart"/>
      <w:r w:rsidR="00901404" w:rsidRPr="00EB10F3">
        <w:rPr>
          <w:rFonts w:ascii="Arial" w:hAnsi="Arial" w:cs="Arial"/>
        </w:rPr>
        <w:t>process</w:t>
      </w:r>
      <w:bookmarkEnd w:id="7"/>
      <w:proofErr w:type="gramEnd"/>
    </w:p>
    <w:p w14:paraId="3ED77062" w14:textId="3A186413" w:rsidR="000A0261" w:rsidRPr="00EB10F3" w:rsidRDefault="000A0261" w:rsidP="00EB10F3">
      <w:pPr>
        <w:rPr>
          <w:rFonts w:ascii="Arial" w:hAnsi="Arial" w:cs="Arial"/>
        </w:rPr>
      </w:pPr>
    </w:p>
    <w:p w14:paraId="3653ED80" w14:textId="77777777" w:rsidR="00223313" w:rsidRDefault="00223313" w:rsidP="00EB10F3"/>
    <w:p w14:paraId="2F4408C0" w14:textId="36EF571E" w:rsidR="00223313" w:rsidRDefault="00223313" w:rsidP="00EB10F3">
      <w:r>
        <w:t xml:space="preserve">This was a large </w:t>
      </w:r>
      <w:r w:rsidRPr="00223313">
        <w:t xml:space="preserve">engagement </w:t>
      </w:r>
      <w:r>
        <w:t xml:space="preserve">event with members of the public, </w:t>
      </w:r>
      <w:r w:rsidR="000B2414">
        <w:t>of whom many do not speak or understand English</w:t>
      </w:r>
      <w:r>
        <w:t xml:space="preserve">. Whilst not led by the ICB, it was clear that there were too many participants to </w:t>
      </w:r>
      <w:r w:rsidR="008256E9">
        <w:t xml:space="preserve">effectively </w:t>
      </w:r>
      <w:r>
        <w:t xml:space="preserve">facilitate an open room discussion. </w:t>
      </w:r>
    </w:p>
    <w:p w14:paraId="65FBE980" w14:textId="77777777" w:rsidR="00223313" w:rsidRDefault="00223313" w:rsidP="00EB10F3"/>
    <w:p w14:paraId="715D297F" w14:textId="4315D2B9" w:rsidR="00223313" w:rsidRDefault="008256E9" w:rsidP="008256E9">
      <w:r>
        <w:t xml:space="preserve">The initial plan was to hold discussions per table with an interpreter and professional at each of the table and listen to the conversations of the ladies prompted by a pre-developed questionnaire. </w:t>
      </w:r>
    </w:p>
    <w:p w14:paraId="7387F583" w14:textId="77777777" w:rsidR="008256E9" w:rsidRDefault="008256E9" w:rsidP="008256E9"/>
    <w:p w14:paraId="60828239" w14:textId="1A25E1CB" w:rsidR="008256E9" w:rsidRDefault="008256E9" w:rsidP="008256E9">
      <w:r>
        <w:t xml:space="preserve">Though participation in the room, which was quite small and cramped </w:t>
      </w:r>
      <w:proofErr w:type="gramStart"/>
      <w:r>
        <w:t>for the amount of</w:t>
      </w:r>
      <w:proofErr w:type="gramEnd"/>
      <w:r>
        <w:t xml:space="preserve"> people in it, was positive unfortunately conversations and key points were most likely missed due to the number of separate conversations taking place at the same time.  </w:t>
      </w:r>
    </w:p>
    <w:p w14:paraId="6F5B8D7B" w14:textId="77777777" w:rsidR="008256E9" w:rsidRDefault="008256E9" w:rsidP="008256E9"/>
    <w:p w14:paraId="7B807397" w14:textId="0EBF83EE" w:rsidR="0024504D" w:rsidRDefault="0056458E" w:rsidP="00EB10F3">
      <w:r>
        <w:t xml:space="preserve">Due to the audience being all-female and South Asian (majority) it was </w:t>
      </w:r>
      <w:r w:rsidR="00DD6ACE">
        <w:t>correct</w:t>
      </w:r>
      <w:r>
        <w:t xml:space="preserve"> that health colleagues </w:t>
      </w:r>
      <w:r w:rsidR="00DD6ACE">
        <w:t xml:space="preserve">present </w:t>
      </w:r>
      <w:r>
        <w:t>were also all-female</w:t>
      </w:r>
      <w:r w:rsidR="00DD6ACE">
        <w:t>. The</w:t>
      </w:r>
      <w:r>
        <w:t xml:space="preserve"> audience needs to be considered when planning any future events. In addition, room layout and </w:t>
      </w:r>
      <w:r w:rsidR="007B2FCF">
        <w:t>facilitation of conversations needs to be considered more carefully.</w:t>
      </w:r>
    </w:p>
    <w:p w14:paraId="422190B6" w14:textId="77777777" w:rsidR="008862B0" w:rsidRDefault="008862B0" w:rsidP="00EB10F3"/>
    <w:p w14:paraId="1386FEF8" w14:textId="77777777" w:rsidR="008862B0" w:rsidRDefault="008862B0" w:rsidP="00EB10F3">
      <w:pPr>
        <w:rPr>
          <w:rFonts w:ascii="Arial" w:hAnsi="Arial" w:cs="Arial"/>
        </w:rPr>
      </w:pPr>
    </w:p>
    <w:p w14:paraId="79D715CE" w14:textId="7B23352F" w:rsidR="002B0D39" w:rsidRPr="00EB10F3" w:rsidRDefault="002B0D39" w:rsidP="00EB10F3">
      <w:pPr>
        <w:pStyle w:val="Heading1"/>
        <w:rPr>
          <w:rFonts w:ascii="Arial" w:hAnsi="Arial" w:cs="Arial"/>
        </w:rPr>
      </w:pPr>
      <w:bookmarkStart w:id="8" w:name="_Toc170910449"/>
      <w:r w:rsidRPr="00EB10F3">
        <w:rPr>
          <w:rFonts w:ascii="Arial" w:hAnsi="Arial" w:cs="Arial"/>
        </w:rPr>
        <w:t>Next steps</w:t>
      </w:r>
      <w:bookmarkEnd w:id="8"/>
    </w:p>
    <w:p w14:paraId="16BF5924" w14:textId="0C47B1E4" w:rsidR="002835FF" w:rsidRPr="00EB10F3" w:rsidRDefault="002835FF" w:rsidP="00EB10F3">
      <w:pPr>
        <w:rPr>
          <w:rFonts w:ascii="Arial" w:hAnsi="Arial" w:cs="Arial"/>
        </w:rPr>
      </w:pPr>
    </w:p>
    <w:p w14:paraId="0F389F54" w14:textId="7A89ABFE" w:rsidR="001E0A35" w:rsidRPr="00EB10F3" w:rsidRDefault="004A30D1" w:rsidP="00EB10F3">
      <w:pPr>
        <w:rPr>
          <w:rFonts w:ascii="Arial" w:hAnsi="Arial" w:cs="Arial"/>
        </w:rPr>
      </w:pPr>
      <w:r w:rsidRPr="00EB10F3">
        <w:rPr>
          <w:rFonts w:ascii="Arial" w:hAnsi="Arial" w:cs="Arial"/>
        </w:rPr>
        <w:t>This report will be</w:t>
      </w:r>
      <w:r w:rsidR="00F954E3" w:rsidRPr="00EB10F3">
        <w:rPr>
          <w:rFonts w:ascii="Arial" w:hAnsi="Arial" w:cs="Arial"/>
        </w:rPr>
        <w:t xml:space="preserve"> shared with the </w:t>
      </w:r>
      <w:r w:rsidR="001E0A35" w:rsidRPr="00EB10F3">
        <w:rPr>
          <w:rFonts w:ascii="Arial" w:hAnsi="Arial" w:cs="Arial"/>
        </w:rPr>
        <w:t xml:space="preserve">ICB’s </w:t>
      </w:r>
      <w:r w:rsidR="007B2FCF">
        <w:rPr>
          <w:rFonts w:ascii="Arial" w:hAnsi="Arial" w:cs="Arial"/>
        </w:rPr>
        <w:t>women’s health team</w:t>
      </w:r>
      <w:r w:rsidR="0081446C">
        <w:rPr>
          <w:rFonts w:ascii="Arial" w:hAnsi="Arial" w:cs="Arial"/>
        </w:rPr>
        <w:t xml:space="preserve"> and the ICB</w:t>
      </w:r>
      <w:r w:rsidR="00E61829">
        <w:rPr>
          <w:rFonts w:ascii="Arial" w:hAnsi="Arial" w:cs="Arial"/>
        </w:rPr>
        <w:t>’s</w:t>
      </w:r>
      <w:r w:rsidR="0081446C">
        <w:rPr>
          <w:rFonts w:ascii="Arial" w:hAnsi="Arial" w:cs="Arial"/>
        </w:rPr>
        <w:t xml:space="preserve"> cancer team</w:t>
      </w:r>
      <w:r w:rsidR="007B2FCF">
        <w:rPr>
          <w:rFonts w:ascii="Arial" w:hAnsi="Arial" w:cs="Arial"/>
        </w:rPr>
        <w:t xml:space="preserve"> to consider the points raised and use the insight to influence future service provision.  </w:t>
      </w:r>
    </w:p>
    <w:p w14:paraId="42582BD6" w14:textId="77777777" w:rsidR="000F640D" w:rsidRPr="00EB10F3" w:rsidRDefault="000F640D" w:rsidP="00EB10F3">
      <w:pPr>
        <w:tabs>
          <w:tab w:val="left" w:pos="5055"/>
        </w:tabs>
        <w:rPr>
          <w:rFonts w:ascii="Arial" w:hAnsi="Arial" w:cs="Arial"/>
        </w:rPr>
      </w:pPr>
    </w:p>
    <w:p w14:paraId="4B968B08" w14:textId="525DA682" w:rsidR="00B87468" w:rsidRPr="00EB10F3" w:rsidRDefault="00B87468" w:rsidP="00EB10F3">
      <w:pPr>
        <w:rPr>
          <w:rFonts w:ascii="Arial" w:hAnsi="Arial" w:cs="Arial"/>
        </w:rPr>
      </w:pPr>
    </w:p>
    <w:p w14:paraId="1014FA0B" w14:textId="163289E5" w:rsidR="003D63D9" w:rsidRPr="00EB10F3" w:rsidRDefault="003D63D9" w:rsidP="00EB10F3">
      <w:pPr>
        <w:rPr>
          <w:rFonts w:ascii="Arial" w:hAnsi="Arial" w:cs="Arial"/>
          <w:b/>
          <w:color w:val="FFFFFF" w:themeColor="background1"/>
          <w:spacing w:val="15"/>
          <w:sz w:val="32"/>
          <w:szCs w:val="22"/>
        </w:rPr>
      </w:pPr>
      <w:bookmarkStart w:id="9" w:name="_Appendix_1_–"/>
      <w:bookmarkEnd w:id="9"/>
    </w:p>
    <w:sectPr w:rsidR="003D63D9" w:rsidRPr="00EB10F3" w:rsidSect="003D286B">
      <w:headerReference w:type="default" r:id="rId25"/>
      <w:footerReference w:type="default" r:id="rId26"/>
      <w:headerReference w:type="first" r:id="rId27"/>
      <w:footerReference w:type="first" r:id="rId28"/>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D558" w14:textId="77777777" w:rsidR="004F6323" w:rsidRDefault="004F6323" w:rsidP="00F874CB">
      <w:r>
        <w:separator/>
      </w:r>
    </w:p>
  </w:endnote>
  <w:endnote w:type="continuationSeparator" w:id="0">
    <w:p w14:paraId="1FBBE906" w14:textId="77777777" w:rsidR="004F6323" w:rsidRDefault="004F6323" w:rsidP="00F874CB">
      <w:r>
        <w:continuationSeparator/>
      </w:r>
    </w:p>
  </w:endnote>
  <w:endnote w:type="continuationNotice" w:id="1">
    <w:p w14:paraId="71BFF4AA" w14:textId="77777777" w:rsidR="004F6323" w:rsidRDefault="004F6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C9109" w14:paraId="1FD3C9D0" w14:textId="77777777" w:rsidTr="002C9109">
      <w:trPr>
        <w:trHeight w:val="300"/>
      </w:trPr>
      <w:tc>
        <w:tcPr>
          <w:tcW w:w="3005" w:type="dxa"/>
        </w:tcPr>
        <w:p w14:paraId="43D502CE" w14:textId="26AA72F6" w:rsidR="002C9109" w:rsidRDefault="002C9109" w:rsidP="002C9109">
          <w:pPr>
            <w:pStyle w:val="Header"/>
            <w:ind w:left="-115"/>
          </w:pPr>
        </w:p>
      </w:tc>
      <w:tc>
        <w:tcPr>
          <w:tcW w:w="3005" w:type="dxa"/>
        </w:tcPr>
        <w:p w14:paraId="26939EC4" w14:textId="614EAC4B" w:rsidR="002C9109" w:rsidRDefault="002C9109" w:rsidP="002C9109">
          <w:pPr>
            <w:pStyle w:val="Header"/>
            <w:jc w:val="center"/>
          </w:pPr>
        </w:p>
      </w:tc>
      <w:tc>
        <w:tcPr>
          <w:tcW w:w="3005" w:type="dxa"/>
        </w:tcPr>
        <w:p w14:paraId="03B9F44E" w14:textId="68B8545E" w:rsidR="002C9109" w:rsidRDefault="002C9109" w:rsidP="002C9109">
          <w:pPr>
            <w:pStyle w:val="Header"/>
            <w:ind w:right="-115"/>
            <w:jc w:val="right"/>
          </w:pPr>
        </w:p>
      </w:tc>
    </w:tr>
  </w:tbl>
  <w:p w14:paraId="3CE9C942" w14:textId="75F4347B" w:rsidR="002C9109" w:rsidRDefault="002C9109" w:rsidP="002C9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C9109" w14:paraId="2946FD51" w14:textId="77777777" w:rsidTr="002C9109">
      <w:trPr>
        <w:trHeight w:val="300"/>
      </w:trPr>
      <w:tc>
        <w:tcPr>
          <w:tcW w:w="3005" w:type="dxa"/>
        </w:tcPr>
        <w:p w14:paraId="2866F8EC" w14:textId="57ADD0AD" w:rsidR="002C9109" w:rsidRDefault="002C9109" w:rsidP="002C9109">
          <w:pPr>
            <w:pStyle w:val="Header"/>
            <w:ind w:left="-115"/>
          </w:pPr>
        </w:p>
      </w:tc>
      <w:tc>
        <w:tcPr>
          <w:tcW w:w="3005" w:type="dxa"/>
        </w:tcPr>
        <w:p w14:paraId="4DBDDA44" w14:textId="1A602CD9" w:rsidR="002C9109" w:rsidRDefault="002C9109" w:rsidP="002C9109">
          <w:pPr>
            <w:pStyle w:val="Header"/>
            <w:jc w:val="center"/>
          </w:pPr>
        </w:p>
      </w:tc>
      <w:tc>
        <w:tcPr>
          <w:tcW w:w="3005" w:type="dxa"/>
        </w:tcPr>
        <w:p w14:paraId="6483011D" w14:textId="42EA3B18" w:rsidR="002C9109" w:rsidRDefault="002C9109" w:rsidP="002C9109">
          <w:pPr>
            <w:pStyle w:val="Header"/>
            <w:ind w:right="-115"/>
            <w:jc w:val="right"/>
          </w:pPr>
        </w:p>
      </w:tc>
    </w:tr>
  </w:tbl>
  <w:p w14:paraId="34824A6E" w14:textId="328AAF8F" w:rsidR="002C9109" w:rsidRDefault="002C9109" w:rsidP="002C9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1E12" w14:textId="77777777" w:rsidR="004F6323" w:rsidRDefault="004F6323" w:rsidP="00F874CB">
      <w:r>
        <w:separator/>
      </w:r>
    </w:p>
  </w:footnote>
  <w:footnote w:type="continuationSeparator" w:id="0">
    <w:p w14:paraId="43C185A1" w14:textId="77777777" w:rsidR="004F6323" w:rsidRDefault="004F6323" w:rsidP="00F874CB">
      <w:r>
        <w:continuationSeparator/>
      </w:r>
    </w:p>
  </w:footnote>
  <w:footnote w:type="continuationNotice" w:id="1">
    <w:p w14:paraId="42BAFC32" w14:textId="77777777" w:rsidR="004F6323" w:rsidRDefault="004F6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07A" w14:textId="41B52326" w:rsidR="00EF6177" w:rsidRDefault="00EF6177">
    <w:pPr>
      <w:pStyle w:val="Header"/>
    </w:pPr>
  </w:p>
  <w:p w14:paraId="2082290A" w14:textId="77777777" w:rsidR="00EF6177" w:rsidRDefault="00EF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3965" w14:textId="48BCBA91" w:rsidR="00EF6177" w:rsidRPr="00392CED" w:rsidRDefault="00392CED" w:rsidP="00392CED">
    <w:pPr>
      <w:pStyle w:val="Header"/>
    </w:pPr>
    <w:r>
      <w:rPr>
        <w:noProof/>
      </w:rPr>
      <w:drawing>
        <wp:anchor distT="0" distB="0" distL="114300" distR="114300" simplePos="0" relativeHeight="251657216" behindDoc="0" locked="0" layoutInCell="1" allowOverlap="1" wp14:anchorId="0FAABAC1" wp14:editId="36E2C4AA">
          <wp:simplePos x="0" y="0"/>
          <wp:positionH relativeFrom="page">
            <wp:align>right</wp:align>
          </wp:positionH>
          <wp:positionV relativeFrom="paragraph">
            <wp:posOffset>0</wp:posOffset>
          </wp:positionV>
          <wp:extent cx="7553325" cy="10724525"/>
          <wp:effectExtent l="0" t="0" r="0"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24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yXeR2yBfxQ0DC" int2:id="SQi0TnS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9"/>
    <w:multiLevelType w:val="hybridMultilevel"/>
    <w:tmpl w:val="03A6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E3FED"/>
    <w:multiLevelType w:val="hybridMultilevel"/>
    <w:tmpl w:val="3C1E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2433"/>
    <w:multiLevelType w:val="hybridMultilevel"/>
    <w:tmpl w:val="DD68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2F75"/>
    <w:multiLevelType w:val="hybridMultilevel"/>
    <w:tmpl w:val="97A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B79D9"/>
    <w:multiLevelType w:val="multilevel"/>
    <w:tmpl w:val="7664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22D0D"/>
    <w:multiLevelType w:val="multilevel"/>
    <w:tmpl w:val="2BFA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252CF"/>
    <w:multiLevelType w:val="hybridMultilevel"/>
    <w:tmpl w:val="32A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D295B"/>
    <w:multiLevelType w:val="hybridMultilevel"/>
    <w:tmpl w:val="05422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E6C91"/>
    <w:multiLevelType w:val="multilevel"/>
    <w:tmpl w:val="781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03208"/>
    <w:multiLevelType w:val="hybridMultilevel"/>
    <w:tmpl w:val="E8A6B1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35A8"/>
    <w:multiLevelType w:val="multilevel"/>
    <w:tmpl w:val="63A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805A6"/>
    <w:multiLevelType w:val="hybridMultilevel"/>
    <w:tmpl w:val="A7D4E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6F3E10"/>
    <w:multiLevelType w:val="hybridMultilevel"/>
    <w:tmpl w:val="3880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27F79"/>
    <w:multiLevelType w:val="multilevel"/>
    <w:tmpl w:val="1856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43DFF"/>
    <w:multiLevelType w:val="hybridMultilevel"/>
    <w:tmpl w:val="4206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4510A"/>
    <w:multiLevelType w:val="hybridMultilevel"/>
    <w:tmpl w:val="41C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C4063"/>
    <w:multiLevelType w:val="multilevel"/>
    <w:tmpl w:val="92C2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378A8"/>
    <w:multiLevelType w:val="hybridMultilevel"/>
    <w:tmpl w:val="4FAA7BC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EA0909"/>
    <w:multiLevelType w:val="multilevel"/>
    <w:tmpl w:val="85B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C8644C"/>
    <w:multiLevelType w:val="hybridMultilevel"/>
    <w:tmpl w:val="09E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25D0F"/>
    <w:multiLevelType w:val="multilevel"/>
    <w:tmpl w:val="911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1747DA"/>
    <w:multiLevelType w:val="hybridMultilevel"/>
    <w:tmpl w:val="8C3C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920C7"/>
    <w:multiLevelType w:val="hybridMultilevel"/>
    <w:tmpl w:val="4170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95D7B"/>
    <w:multiLevelType w:val="hybridMultilevel"/>
    <w:tmpl w:val="E9FAC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24094"/>
    <w:multiLevelType w:val="hybridMultilevel"/>
    <w:tmpl w:val="54A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96941"/>
    <w:multiLevelType w:val="hybridMultilevel"/>
    <w:tmpl w:val="4442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94CE6"/>
    <w:multiLevelType w:val="hybridMultilevel"/>
    <w:tmpl w:val="AF6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274F6"/>
    <w:multiLevelType w:val="multilevel"/>
    <w:tmpl w:val="B53C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670C1C"/>
    <w:multiLevelType w:val="hybridMultilevel"/>
    <w:tmpl w:val="9800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B1360"/>
    <w:multiLevelType w:val="hybridMultilevel"/>
    <w:tmpl w:val="EEA2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43914"/>
    <w:multiLevelType w:val="hybridMultilevel"/>
    <w:tmpl w:val="CB8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486775">
    <w:abstractNumId w:val="15"/>
  </w:num>
  <w:num w:numId="2" w16cid:durableId="453987197">
    <w:abstractNumId w:val="14"/>
  </w:num>
  <w:num w:numId="3" w16cid:durableId="1895657305">
    <w:abstractNumId w:val="0"/>
  </w:num>
  <w:num w:numId="4" w16cid:durableId="2060200929">
    <w:abstractNumId w:val="30"/>
  </w:num>
  <w:num w:numId="5" w16cid:durableId="470710875">
    <w:abstractNumId w:val="11"/>
  </w:num>
  <w:num w:numId="6" w16cid:durableId="1739789032">
    <w:abstractNumId w:val="3"/>
  </w:num>
  <w:num w:numId="7" w16cid:durableId="1152067189">
    <w:abstractNumId w:val="6"/>
  </w:num>
  <w:num w:numId="8" w16cid:durableId="1466655064">
    <w:abstractNumId w:val="12"/>
  </w:num>
  <w:num w:numId="9" w16cid:durableId="1219121954">
    <w:abstractNumId w:val="28"/>
  </w:num>
  <w:num w:numId="10" w16cid:durableId="1772890106">
    <w:abstractNumId w:val="22"/>
  </w:num>
  <w:num w:numId="11" w16cid:durableId="917246192">
    <w:abstractNumId w:val="26"/>
  </w:num>
  <w:num w:numId="12" w16cid:durableId="2037849725">
    <w:abstractNumId w:val="19"/>
  </w:num>
  <w:num w:numId="13" w16cid:durableId="177693951">
    <w:abstractNumId w:val="21"/>
  </w:num>
  <w:num w:numId="14" w16cid:durableId="1184708591">
    <w:abstractNumId w:val="27"/>
  </w:num>
  <w:num w:numId="15" w16cid:durableId="105658616">
    <w:abstractNumId w:val="4"/>
  </w:num>
  <w:num w:numId="16" w16cid:durableId="989410195">
    <w:abstractNumId w:val="5"/>
  </w:num>
  <w:num w:numId="17" w16cid:durableId="1245724640">
    <w:abstractNumId w:val="13"/>
  </w:num>
  <w:num w:numId="18" w16cid:durableId="1108698394">
    <w:abstractNumId w:val="20"/>
  </w:num>
  <w:num w:numId="19" w16cid:durableId="1949118596">
    <w:abstractNumId w:val="24"/>
  </w:num>
  <w:num w:numId="20" w16cid:durableId="964580993">
    <w:abstractNumId w:val="25"/>
  </w:num>
  <w:num w:numId="21" w16cid:durableId="129135240">
    <w:abstractNumId w:val="8"/>
  </w:num>
  <w:num w:numId="22" w16cid:durableId="598291436">
    <w:abstractNumId w:val="16"/>
  </w:num>
  <w:num w:numId="23" w16cid:durableId="280770170">
    <w:abstractNumId w:val="18"/>
  </w:num>
  <w:num w:numId="24" w16cid:durableId="823282412">
    <w:abstractNumId w:val="10"/>
  </w:num>
  <w:num w:numId="25" w16cid:durableId="1125663387">
    <w:abstractNumId w:val="1"/>
  </w:num>
  <w:num w:numId="26" w16cid:durableId="254826351">
    <w:abstractNumId w:val="2"/>
  </w:num>
  <w:num w:numId="27" w16cid:durableId="1695880546">
    <w:abstractNumId w:val="29"/>
  </w:num>
  <w:num w:numId="28" w16cid:durableId="1918242494">
    <w:abstractNumId w:val="9"/>
  </w:num>
  <w:num w:numId="29" w16cid:durableId="510723432">
    <w:abstractNumId w:val="17"/>
  </w:num>
  <w:num w:numId="30" w16cid:durableId="35204885">
    <w:abstractNumId w:val="23"/>
  </w:num>
  <w:num w:numId="31" w16cid:durableId="43675888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EA"/>
    <w:rsid w:val="0000120B"/>
    <w:rsid w:val="00001B58"/>
    <w:rsid w:val="000033DF"/>
    <w:rsid w:val="00004F83"/>
    <w:rsid w:val="00006550"/>
    <w:rsid w:val="00006ADD"/>
    <w:rsid w:val="0000712A"/>
    <w:rsid w:val="00007F02"/>
    <w:rsid w:val="00010557"/>
    <w:rsid w:val="0001339E"/>
    <w:rsid w:val="00013CB4"/>
    <w:rsid w:val="0001437F"/>
    <w:rsid w:val="00015A62"/>
    <w:rsid w:val="00015A96"/>
    <w:rsid w:val="00017ABC"/>
    <w:rsid w:val="000205DD"/>
    <w:rsid w:val="000239F9"/>
    <w:rsid w:val="00023B5E"/>
    <w:rsid w:val="00027AEF"/>
    <w:rsid w:val="000312F8"/>
    <w:rsid w:val="000324AC"/>
    <w:rsid w:val="00034775"/>
    <w:rsid w:val="00034B15"/>
    <w:rsid w:val="00036BF4"/>
    <w:rsid w:val="0004172A"/>
    <w:rsid w:val="0004173F"/>
    <w:rsid w:val="00042119"/>
    <w:rsid w:val="00042BF3"/>
    <w:rsid w:val="00043F50"/>
    <w:rsid w:val="000455BD"/>
    <w:rsid w:val="00047731"/>
    <w:rsid w:val="00053926"/>
    <w:rsid w:val="0005407C"/>
    <w:rsid w:val="000552F0"/>
    <w:rsid w:val="00055D3E"/>
    <w:rsid w:val="00057698"/>
    <w:rsid w:val="00057F19"/>
    <w:rsid w:val="00061761"/>
    <w:rsid w:val="00061E3C"/>
    <w:rsid w:val="000653AA"/>
    <w:rsid w:val="00065428"/>
    <w:rsid w:val="00065594"/>
    <w:rsid w:val="000667B2"/>
    <w:rsid w:val="000677CD"/>
    <w:rsid w:val="00071BE4"/>
    <w:rsid w:val="00072207"/>
    <w:rsid w:val="00073896"/>
    <w:rsid w:val="00075C5F"/>
    <w:rsid w:val="00076F9A"/>
    <w:rsid w:val="00080831"/>
    <w:rsid w:val="00081755"/>
    <w:rsid w:val="0008406B"/>
    <w:rsid w:val="00084442"/>
    <w:rsid w:val="00085231"/>
    <w:rsid w:val="00085818"/>
    <w:rsid w:val="000873FC"/>
    <w:rsid w:val="00087D53"/>
    <w:rsid w:val="00090A53"/>
    <w:rsid w:val="00090E3F"/>
    <w:rsid w:val="00091B5E"/>
    <w:rsid w:val="00091DEA"/>
    <w:rsid w:val="0009228A"/>
    <w:rsid w:val="000934BA"/>
    <w:rsid w:val="00093919"/>
    <w:rsid w:val="00094729"/>
    <w:rsid w:val="00096AFD"/>
    <w:rsid w:val="000A0261"/>
    <w:rsid w:val="000A0489"/>
    <w:rsid w:val="000A0A3F"/>
    <w:rsid w:val="000A2DBC"/>
    <w:rsid w:val="000A368F"/>
    <w:rsid w:val="000A4C2A"/>
    <w:rsid w:val="000A52EE"/>
    <w:rsid w:val="000A5AF7"/>
    <w:rsid w:val="000A5C4F"/>
    <w:rsid w:val="000A6778"/>
    <w:rsid w:val="000A75F7"/>
    <w:rsid w:val="000A7EAD"/>
    <w:rsid w:val="000B007A"/>
    <w:rsid w:val="000B194A"/>
    <w:rsid w:val="000B197F"/>
    <w:rsid w:val="000B2414"/>
    <w:rsid w:val="000B6684"/>
    <w:rsid w:val="000B6CC0"/>
    <w:rsid w:val="000B73C8"/>
    <w:rsid w:val="000B79FF"/>
    <w:rsid w:val="000B7E92"/>
    <w:rsid w:val="000D1689"/>
    <w:rsid w:val="000D3AF3"/>
    <w:rsid w:val="000D3E6D"/>
    <w:rsid w:val="000D4195"/>
    <w:rsid w:val="000D4710"/>
    <w:rsid w:val="000D47B1"/>
    <w:rsid w:val="000D5A3A"/>
    <w:rsid w:val="000D6E92"/>
    <w:rsid w:val="000D789E"/>
    <w:rsid w:val="000D7B27"/>
    <w:rsid w:val="000E07E3"/>
    <w:rsid w:val="000E1BB7"/>
    <w:rsid w:val="000E4163"/>
    <w:rsid w:val="000F4B3C"/>
    <w:rsid w:val="000F640D"/>
    <w:rsid w:val="000F71D6"/>
    <w:rsid w:val="00102A3A"/>
    <w:rsid w:val="00102F3E"/>
    <w:rsid w:val="00103AD9"/>
    <w:rsid w:val="0010416A"/>
    <w:rsid w:val="001046CF"/>
    <w:rsid w:val="00104C65"/>
    <w:rsid w:val="00105C61"/>
    <w:rsid w:val="00105D8C"/>
    <w:rsid w:val="0010604E"/>
    <w:rsid w:val="001070C7"/>
    <w:rsid w:val="00107B37"/>
    <w:rsid w:val="00112798"/>
    <w:rsid w:val="00113B84"/>
    <w:rsid w:val="00114810"/>
    <w:rsid w:val="00114E48"/>
    <w:rsid w:val="00120F62"/>
    <w:rsid w:val="001225A4"/>
    <w:rsid w:val="0012264D"/>
    <w:rsid w:val="00122C8E"/>
    <w:rsid w:val="0012315A"/>
    <w:rsid w:val="00123DB4"/>
    <w:rsid w:val="001241D5"/>
    <w:rsid w:val="0012536B"/>
    <w:rsid w:val="00125DEA"/>
    <w:rsid w:val="00126DC4"/>
    <w:rsid w:val="00127A40"/>
    <w:rsid w:val="00127B48"/>
    <w:rsid w:val="00130B41"/>
    <w:rsid w:val="00131500"/>
    <w:rsid w:val="00132108"/>
    <w:rsid w:val="001335CA"/>
    <w:rsid w:val="00135619"/>
    <w:rsid w:val="00135B2C"/>
    <w:rsid w:val="00136429"/>
    <w:rsid w:val="0013709D"/>
    <w:rsid w:val="001405F2"/>
    <w:rsid w:val="001413BE"/>
    <w:rsid w:val="00142041"/>
    <w:rsid w:val="00146B24"/>
    <w:rsid w:val="001476DA"/>
    <w:rsid w:val="00147C1E"/>
    <w:rsid w:val="0015604D"/>
    <w:rsid w:val="00161425"/>
    <w:rsid w:val="0016157C"/>
    <w:rsid w:val="00166E6C"/>
    <w:rsid w:val="00167769"/>
    <w:rsid w:val="00167E81"/>
    <w:rsid w:val="00170B62"/>
    <w:rsid w:val="00171153"/>
    <w:rsid w:val="0017123B"/>
    <w:rsid w:val="00172159"/>
    <w:rsid w:val="00173060"/>
    <w:rsid w:val="00173B30"/>
    <w:rsid w:val="00173F40"/>
    <w:rsid w:val="00177108"/>
    <w:rsid w:val="001800D7"/>
    <w:rsid w:val="00183918"/>
    <w:rsid w:val="00186ECC"/>
    <w:rsid w:val="00186F4C"/>
    <w:rsid w:val="0019131E"/>
    <w:rsid w:val="00191917"/>
    <w:rsid w:val="00193484"/>
    <w:rsid w:val="0019745C"/>
    <w:rsid w:val="001A0300"/>
    <w:rsid w:val="001A4976"/>
    <w:rsid w:val="001A4A89"/>
    <w:rsid w:val="001B049B"/>
    <w:rsid w:val="001B10DB"/>
    <w:rsid w:val="001B260E"/>
    <w:rsid w:val="001B39E3"/>
    <w:rsid w:val="001B3BC9"/>
    <w:rsid w:val="001B3FB4"/>
    <w:rsid w:val="001B493B"/>
    <w:rsid w:val="001B542A"/>
    <w:rsid w:val="001B6921"/>
    <w:rsid w:val="001B6D8E"/>
    <w:rsid w:val="001B7231"/>
    <w:rsid w:val="001C086D"/>
    <w:rsid w:val="001C1613"/>
    <w:rsid w:val="001C1E8C"/>
    <w:rsid w:val="001C21D0"/>
    <w:rsid w:val="001C5F5E"/>
    <w:rsid w:val="001C76B2"/>
    <w:rsid w:val="001D2369"/>
    <w:rsid w:val="001D341D"/>
    <w:rsid w:val="001D361B"/>
    <w:rsid w:val="001D4148"/>
    <w:rsid w:val="001D61BF"/>
    <w:rsid w:val="001D700A"/>
    <w:rsid w:val="001D79E5"/>
    <w:rsid w:val="001D7AA8"/>
    <w:rsid w:val="001E0A35"/>
    <w:rsid w:val="001E1671"/>
    <w:rsid w:val="001E1D30"/>
    <w:rsid w:val="001E2F5D"/>
    <w:rsid w:val="001F00CD"/>
    <w:rsid w:val="001F0AAF"/>
    <w:rsid w:val="001F0C17"/>
    <w:rsid w:val="001F0F5A"/>
    <w:rsid w:val="001F1644"/>
    <w:rsid w:val="001F226E"/>
    <w:rsid w:val="001F39CC"/>
    <w:rsid w:val="001F6A22"/>
    <w:rsid w:val="001F6D18"/>
    <w:rsid w:val="00200781"/>
    <w:rsid w:val="00202C77"/>
    <w:rsid w:val="002142FB"/>
    <w:rsid w:val="00215CF0"/>
    <w:rsid w:val="002165DF"/>
    <w:rsid w:val="00216D6E"/>
    <w:rsid w:val="00216E9C"/>
    <w:rsid w:val="00222798"/>
    <w:rsid w:val="00223313"/>
    <w:rsid w:val="00224BE6"/>
    <w:rsid w:val="002261D2"/>
    <w:rsid w:val="00227998"/>
    <w:rsid w:val="002301A4"/>
    <w:rsid w:val="00230C5D"/>
    <w:rsid w:val="00231D63"/>
    <w:rsid w:val="0023282A"/>
    <w:rsid w:val="00233663"/>
    <w:rsid w:val="00234683"/>
    <w:rsid w:val="00236268"/>
    <w:rsid w:val="002370D7"/>
    <w:rsid w:val="00240E2D"/>
    <w:rsid w:val="00240F6A"/>
    <w:rsid w:val="0024131E"/>
    <w:rsid w:val="002424B0"/>
    <w:rsid w:val="00242EE6"/>
    <w:rsid w:val="00243EB1"/>
    <w:rsid w:val="00244B20"/>
    <w:rsid w:val="0024504D"/>
    <w:rsid w:val="00246BC1"/>
    <w:rsid w:val="00250410"/>
    <w:rsid w:val="00254453"/>
    <w:rsid w:val="002562CE"/>
    <w:rsid w:val="00260A89"/>
    <w:rsid w:val="00264098"/>
    <w:rsid w:val="002644B7"/>
    <w:rsid w:val="00264976"/>
    <w:rsid w:val="00264E61"/>
    <w:rsid w:val="00264FDF"/>
    <w:rsid w:val="00267827"/>
    <w:rsid w:val="00267A3F"/>
    <w:rsid w:val="00267B00"/>
    <w:rsid w:val="00270254"/>
    <w:rsid w:val="00270E7B"/>
    <w:rsid w:val="00271C3A"/>
    <w:rsid w:val="002722E9"/>
    <w:rsid w:val="00273250"/>
    <w:rsid w:val="00273A31"/>
    <w:rsid w:val="00274586"/>
    <w:rsid w:val="00280119"/>
    <w:rsid w:val="00282765"/>
    <w:rsid w:val="002828D6"/>
    <w:rsid w:val="002835FF"/>
    <w:rsid w:val="00284CD7"/>
    <w:rsid w:val="00285106"/>
    <w:rsid w:val="00286370"/>
    <w:rsid w:val="00286DFD"/>
    <w:rsid w:val="00286FB5"/>
    <w:rsid w:val="0028715D"/>
    <w:rsid w:val="00287CD3"/>
    <w:rsid w:val="00292CDD"/>
    <w:rsid w:val="00293685"/>
    <w:rsid w:val="002A06F5"/>
    <w:rsid w:val="002A1245"/>
    <w:rsid w:val="002A13BD"/>
    <w:rsid w:val="002A17B7"/>
    <w:rsid w:val="002A188C"/>
    <w:rsid w:val="002A3566"/>
    <w:rsid w:val="002A39BF"/>
    <w:rsid w:val="002A4990"/>
    <w:rsid w:val="002A62D1"/>
    <w:rsid w:val="002A63C9"/>
    <w:rsid w:val="002A727E"/>
    <w:rsid w:val="002A7855"/>
    <w:rsid w:val="002B0D39"/>
    <w:rsid w:val="002B131E"/>
    <w:rsid w:val="002B284A"/>
    <w:rsid w:val="002B4048"/>
    <w:rsid w:val="002B477F"/>
    <w:rsid w:val="002B50B6"/>
    <w:rsid w:val="002B59F2"/>
    <w:rsid w:val="002B6814"/>
    <w:rsid w:val="002B75D5"/>
    <w:rsid w:val="002C13E4"/>
    <w:rsid w:val="002C1E8E"/>
    <w:rsid w:val="002C40A6"/>
    <w:rsid w:val="002C47DB"/>
    <w:rsid w:val="002C47FF"/>
    <w:rsid w:val="002C4B55"/>
    <w:rsid w:val="002C4F8F"/>
    <w:rsid w:val="002C625C"/>
    <w:rsid w:val="002C9109"/>
    <w:rsid w:val="002D1295"/>
    <w:rsid w:val="002D232A"/>
    <w:rsid w:val="002D3E0E"/>
    <w:rsid w:val="002D48A7"/>
    <w:rsid w:val="002D4BA0"/>
    <w:rsid w:val="002D5673"/>
    <w:rsid w:val="002D736B"/>
    <w:rsid w:val="002D784A"/>
    <w:rsid w:val="002E013D"/>
    <w:rsid w:val="002E101A"/>
    <w:rsid w:val="002E1EAB"/>
    <w:rsid w:val="002E2670"/>
    <w:rsid w:val="002E32B7"/>
    <w:rsid w:val="002E4D5C"/>
    <w:rsid w:val="002E52D4"/>
    <w:rsid w:val="002E60D4"/>
    <w:rsid w:val="002E7407"/>
    <w:rsid w:val="002E7A3D"/>
    <w:rsid w:val="002E7B4D"/>
    <w:rsid w:val="002F0314"/>
    <w:rsid w:val="002F09EC"/>
    <w:rsid w:val="002F1F98"/>
    <w:rsid w:val="002F60CB"/>
    <w:rsid w:val="002F7670"/>
    <w:rsid w:val="003005F0"/>
    <w:rsid w:val="003008D4"/>
    <w:rsid w:val="00302CD4"/>
    <w:rsid w:val="00304891"/>
    <w:rsid w:val="00305817"/>
    <w:rsid w:val="00305989"/>
    <w:rsid w:val="00311F52"/>
    <w:rsid w:val="0031220E"/>
    <w:rsid w:val="003140AE"/>
    <w:rsid w:val="00314955"/>
    <w:rsid w:val="003168F7"/>
    <w:rsid w:val="00317F89"/>
    <w:rsid w:val="00320493"/>
    <w:rsid w:val="003210B6"/>
    <w:rsid w:val="00321306"/>
    <w:rsid w:val="00322B22"/>
    <w:rsid w:val="00322BFB"/>
    <w:rsid w:val="00324103"/>
    <w:rsid w:val="0032435F"/>
    <w:rsid w:val="00326ABD"/>
    <w:rsid w:val="00327EC6"/>
    <w:rsid w:val="003306B2"/>
    <w:rsid w:val="00330EC4"/>
    <w:rsid w:val="003338CB"/>
    <w:rsid w:val="00335762"/>
    <w:rsid w:val="003372C5"/>
    <w:rsid w:val="0033756C"/>
    <w:rsid w:val="00341930"/>
    <w:rsid w:val="0034215C"/>
    <w:rsid w:val="00343AF9"/>
    <w:rsid w:val="00344ADC"/>
    <w:rsid w:val="00345125"/>
    <w:rsid w:val="003473FA"/>
    <w:rsid w:val="003475E7"/>
    <w:rsid w:val="00347DF6"/>
    <w:rsid w:val="00352957"/>
    <w:rsid w:val="003536FB"/>
    <w:rsid w:val="00354CFC"/>
    <w:rsid w:val="00356D75"/>
    <w:rsid w:val="003614F7"/>
    <w:rsid w:val="00361731"/>
    <w:rsid w:val="00361EB7"/>
    <w:rsid w:val="0036420F"/>
    <w:rsid w:val="00364482"/>
    <w:rsid w:val="0036530D"/>
    <w:rsid w:val="00365542"/>
    <w:rsid w:val="003661AB"/>
    <w:rsid w:val="003675EA"/>
    <w:rsid w:val="0036783C"/>
    <w:rsid w:val="00377752"/>
    <w:rsid w:val="003800CD"/>
    <w:rsid w:val="00383CDC"/>
    <w:rsid w:val="003856C2"/>
    <w:rsid w:val="003867AE"/>
    <w:rsid w:val="003912A6"/>
    <w:rsid w:val="00391822"/>
    <w:rsid w:val="00392CED"/>
    <w:rsid w:val="00393528"/>
    <w:rsid w:val="003937C2"/>
    <w:rsid w:val="00395A9A"/>
    <w:rsid w:val="00396BF8"/>
    <w:rsid w:val="00397B1E"/>
    <w:rsid w:val="00397D67"/>
    <w:rsid w:val="003A1F9A"/>
    <w:rsid w:val="003A2884"/>
    <w:rsid w:val="003A4D0F"/>
    <w:rsid w:val="003B0157"/>
    <w:rsid w:val="003B2CD5"/>
    <w:rsid w:val="003B372B"/>
    <w:rsid w:val="003B605B"/>
    <w:rsid w:val="003C037E"/>
    <w:rsid w:val="003C1141"/>
    <w:rsid w:val="003C1B68"/>
    <w:rsid w:val="003C2E5D"/>
    <w:rsid w:val="003C592C"/>
    <w:rsid w:val="003C651B"/>
    <w:rsid w:val="003C65AE"/>
    <w:rsid w:val="003C67A6"/>
    <w:rsid w:val="003C6C33"/>
    <w:rsid w:val="003D064F"/>
    <w:rsid w:val="003D06AB"/>
    <w:rsid w:val="003D286B"/>
    <w:rsid w:val="003D2E10"/>
    <w:rsid w:val="003D3609"/>
    <w:rsid w:val="003D408E"/>
    <w:rsid w:val="003D4B70"/>
    <w:rsid w:val="003D63D9"/>
    <w:rsid w:val="003E24E1"/>
    <w:rsid w:val="003E31BF"/>
    <w:rsid w:val="003E47FE"/>
    <w:rsid w:val="003E4830"/>
    <w:rsid w:val="003E5A11"/>
    <w:rsid w:val="003E5A1C"/>
    <w:rsid w:val="003E6FE3"/>
    <w:rsid w:val="003E7056"/>
    <w:rsid w:val="003E7323"/>
    <w:rsid w:val="003E734F"/>
    <w:rsid w:val="003E747C"/>
    <w:rsid w:val="003E7F16"/>
    <w:rsid w:val="003F2810"/>
    <w:rsid w:val="003F2E75"/>
    <w:rsid w:val="003F7399"/>
    <w:rsid w:val="003F743A"/>
    <w:rsid w:val="0040021A"/>
    <w:rsid w:val="00401173"/>
    <w:rsid w:val="00401876"/>
    <w:rsid w:val="00406166"/>
    <w:rsid w:val="0040633F"/>
    <w:rsid w:val="00406383"/>
    <w:rsid w:val="004064F1"/>
    <w:rsid w:val="00410ECF"/>
    <w:rsid w:val="00411048"/>
    <w:rsid w:val="00411109"/>
    <w:rsid w:val="00412558"/>
    <w:rsid w:val="00413769"/>
    <w:rsid w:val="004146A6"/>
    <w:rsid w:val="004160D9"/>
    <w:rsid w:val="004167E5"/>
    <w:rsid w:val="0041788E"/>
    <w:rsid w:val="00422671"/>
    <w:rsid w:val="00422CA1"/>
    <w:rsid w:val="004230A7"/>
    <w:rsid w:val="0042461D"/>
    <w:rsid w:val="0042524D"/>
    <w:rsid w:val="004261FA"/>
    <w:rsid w:val="00427D13"/>
    <w:rsid w:val="00431598"/>
    <w:rsid w:val="00432245"/>
    <w:rsid w:val="004348F7"/>
    <w:rsid w:val="00434CB1"/>
    <w:rsid w:val="00434D6F"/>
    <w:rsid w:val="00435E62"/>
    <w:rsid w:val="00436ECE"/>
    <w:rsid w:val="00440BDE"/>
    <w:rsid w:val="00443DDD"/>
    <w:rsid w:val="004500CE"/>
    <w:rsid w:val="00450785"/>
    <w:rsid w:val="0045187B"/>
    <w:rsid w:val="00452351"/>
    <w:rsid w:val="0045320C"/>
    <w:rsid w:val="00453AFC"/>
    <w:rsid w:val="00455C6C"/>
    <w:rsid w:val="00455DFC"/>
    <w:rsid w:val="0045702A"/>
    <w:rsid w:val="00463229"/>
    <w:rsid w:val="0046496B"/>
    <w:rsid w:val="00464EDC"/>
    <w:rsid w:val="00466D8B"/>
    <w:rsid w:val="004709A5"/>
    <w:rsid w:val="00470A9A"/>
    <w:rsid w:val="004717C4"/>
    <w:rsid w:val="0047397F"/>
    <w:rsid w:val="00473F47"/>
    <w:rsid w:val="00474343"/>
    <w:rsid w:val="00474DA0"/>
    <w:rsid w:val="00477E66"/>
    <w:rsid w:val="00481A91"/>
    <w:rsid w:val="00482037"/>
    <w:rsid w:val="00483A9F"/>
    <w:rsid w:val="00483D33"/>
    <w:rsid w:val="004854C5"/>
    <w:rsid w:val="00485E16"/>
    <w:rsid w:val="00487D25"/>
    <w:rsid w:val="004903FB"/>
    <w:rsid w:val="00491FDE"/>
    <w:rsid w:val="00492A35"/>
    <w:rsid w:val="004938F0"/>
    <w:rsid w:val="00494D70"/>
    <w:rsid w:val="00496CCC"/>
    <w:rsid w:val="004972AE"/>
    <w:rsid w:val="004A19C7"/>
    <w:rsid w:val="004A2B8D"/>
    <w:rsid w:val="004A2C42"/>
    <w:rsid w:val="004A30D1"/>
    <w:rsid w:val="004A4A2E"/>
    <w:rsid w:val="004A5BB3"/>
    <w:rsid w:val="004A60D0"/>
    <w:rsid w:val="004A6BE7"/>
    <w:rsid w:val="004A6DD5"/>
    <w:rsid w:val="004B0567"/>
    <w:rsid w:val="004B1427"/>
    <w:rsid w:val="004B37B4"/>
    <w:rsid w:val="004B3C64"/>
    <w:rsid w:val="004B5526"/>
    <w:rsid w:val="004B6279"/>
    <w:rsid w:val="004B71A6"/>
    <w:rsid w:val="004C04EC"/>
    <w:rsid w:val="004C0D67"/>
    <w:rsid w:val="004C1845"/>
    <w:rsid w:val="004C1BE5"/>
    <w:rsid w:val="004C2ED2"/>
    <w:rsid w:val="004C4027"/>
    <w:rsid w:val="004C433B"/>
    <w:rsid w:val="004C68FA"/>
    <w:rsid w:val="004C6E15"/>
    <w:rsid w:val="004C7000"/>
    <w:rsid w:val="004C7E04"/>
    <w:rsid w:val="004D0273"/>
    <w:rsid w:val="004D1392"/>
    <w:rsid w:val="004D2CE9"/>
    <w:rsid w:val="004D358B"/>
    <w:rsid w:val="004D6D5D"/>
    <w:rsid w:val="004E0D4D"/>
    <w:rsid w:val="004E1587"/>
    <w:rsid w:val="004E1DC1"/>
    <w:rsid w:val="004E30D3"/>
    <w:rsid w:val="004E4A2D"/>
    <w:rsid w:val="004E6BEC"/>
    <w:rsid w:val="004E7107"/>
    <w:rsid w:val="004E7302"/>
    <w:rsid w:val="004E7FE4"/>
    <w:rsid w:val="004F1204"/>
    <w:rsid w:val="004F28A2"/>
    <w:rsid w:val="004F2EC1"/>
    <w:rsid w:val="004F34EF"/>
    <w:rsid w:val="004F4FA6"/>
    <w:rsid w:val="004F5F30"/>
    <w:rsid w:val="004F6323"/>
    <w:rsid w:val="004F71BC"/>
    <w:rsid w:val="004F79DA"/>
    <w:rsid w:val="00503091"/>
    <w:rsid w:val="00504219"/>
    <w:rsid w:val="005045D1"/>
    <w:rsid w:val="005047D8"/>
    <w:rsid w:val="00504F4F"/>
    <w:rsid w:val="0050685C"/>
    <w:rsid w:val="00511271"/>
    <w:rsid w:val="00511612"/>
    <w:rsid w:val="0051213B"/>
    <w:rsid w:val="00513FA2"/>
    <w:rsid w:val="0051475E"/>
    <w:rsid w:val="00515E86"/>
    <w:rsid w:val="00516CC7"/>
    <w:rsid w:val="00521730"/>
    <w:rsid w:val="00522E39"/>
    <w:rsid w:val="00522E7F"/>
    <w:rsid w:val="00524F8E"/>
    <w:rsid w:val="0052511B"/>
    <w:rsid w:val="005256BA"/>
    <w:rsid w:val="005256E8"/>
    <w:rsid w:val="00526B0E"/>
    <w:rsid w:val="00527EC2"/>
    <w:rsid w:val="00527EE7"/>
    <w:rsid w:val="005309BB"/>
    <w:rsid w:val="0053108E"/>
    <w:rsid w:val="00532A60"/>
    <w:rsid w:val="00533325"/>
    <w:rsid w:val="0053367B"/>
    <w:rsid w:val="00535E22"/>
    <w:rsid w:val="00536321"/>
    <w:rsid w:val="0054218E"/>
    <w:rsid w:val="00543422"/>
    <w:rsid w:val="0054387E"/>
    <w:rsid w:val="00544D32"/>
    <w:rsid w:val="005510FD"/>
    <w:rsid w:val="00551453"/>
    <w:rsid w:val="0055193C"/>
    <w:rsid w:val="00552208"/>
    <w:rsid w:val="00552CF0"/>
    <w:rsid w:val="00554201"/>
    <w:rsid w:val="00554229"/>
    <w:rsid w:val="00557321"/>
    <w:rsid w:val="0055757C"/>
    <w:rsid w:val="00557926"/>
    <w:rsid w:val="005618EC"/>
    <w:rsid w:val="0056458E"/>
    <w:rsid w:val="00564BD4"/>
    <w:rsid w:val="005656D9"/>
    <w:rsid w:val="00566B4F"/>
    <w:rsid w:val="00567107"/>
    <w:rsid w:val="00571A4A"/>
    <w:rsid w:val="005728DA"/>
    <w:rsid w:val="00572F3E"/>
    <w:rsid w:val="00574D67"/>
    <w:rsid w:val="0057504A"/>
    <w:rsid w:val="00575CBC"/>
    <w:rsid w:val="005763BB"/>
    <w:rsid w:val="00576E54"/>
    <w:rsid w:val="00577280"/>
    <w:rsid w:val="00580B0E"/>
    <w:rsid w:val="00580FFE"/>
    <w:rsid w:val="00581449"/>
    <w:rsid w:val="00581770"/>
    <w:rsid w:val="00591E4E"/>
    <w:rsid w:val="00591F92"/>
    <w:rsid w:val="005927E6"/>
    <w:rsid w:val="0059371D"/>
    <w:rsid w:val="00596142"/>
    <w:rsid w:val="00597DAE"/>
    <w:rsid w:val="005A071C"/>
    <w:rsid w:val="005A08B3"/>
    <w:rsid w:val="005A1074"/>
    <w:rsid w:val="005A1C52"/>
    <w:rsid w:val="005A2598"/>
    <w:rsid w:val="005A323C"/>
    <w:rsid w:val="005A5307"/>
    <w:rsid w:val="005B3821"/>
    <w:rsid w:val="005B3BEB"/>
    <w:rsid w:val="005C05FC"/>
    <w:rsid w:val="005C1CEB"/>
    <w:rsid w:val="005C37B3"/>
    <w:rsid w:val="005C40B4"/>
    <w:rsid w:val="005C60DC"/>
    <w:rsid w:val="005C6391"/>
    <w:rsid w:val="005C7E44"/>
    <w:rsid w:val="005D1141"/>
    <w:rsid w:val="005D201B"/>
    <w:rsid w:val="005D23E7"/>
    <w:rsid w:val="005D2E07"/>
    <w:rsid w:val="005D3B22"/>
    <w:rsid w:val="005D3B27"/>
    <w:rsid w:val="005D3B2F"/>
    <w:rsid w:val="005D4677"/>
    <w:rsid w:val="005D4F91"/>
    <w:rsid w:val="005D5DA9"/>
    <w:rsid w:val="005D6478"/>
    <w:rsid w:val="005D67C1"/>
    <w:rsid w:val="005D6A7A"/>
    <w:rsid w:val="005E2A3F"/>
    <w:rsid w:val="005E3720"/>
    <w:rsid w:val="005E47CF"/>
    <w:rsid w:val="005E527D"/>
    <w:rsid w:val="005E5CBF"/>
    <w:rsid w:val="005E5FD1"/>
    <w:rsid w:val="005E6C75"/>
    <w:rsid w:val="005F071D"/>
    <w:rsid w:val="005F19DF"/>
    <w:rsid w:val="005F2A4D"/>
    <w:rsid w:val="005F3389"/>
    <w:rsid w:val="005F4132"/>
    <w:rsid w:val="005F4AAB"/>
    <w:rsid w:val="005F4EB6"/>
    <w:rsid w:val="00601C70"/>
    <w:rsid w:val="00601DB6"/>
    <w:rsid w:val="00601E48"/>
    <w:rsid w:val="0060306A"/>
    <w:rsid w:val="006041B3"/>
    <w:rsid w:val="00605D5B"/>
    <w:rsid w:val="006064B4"/>
    <w:rsid w:val="0060672B"/>
    <w:rsid w:val="006076D1"/>
    <w:rsid w:val="00611890"/>
    <w:rsid w:val="00612ABC"/>
    <w:rsid w:val="00612C3B"/>
    <w:rsid w:val="00612C9B"/>
    <w:rsid w:val="00612F78"/>
    <w:rsid w:val="00613874"/>
    <w:rsid w:val="0061398D"/>
    <w:rsid w:val="00615CD1"/>
    <w:rsid w:val="00616DF2"/>
    <w:rsid w:val="0061741E"/>
    <w:rsid w:val="0062142A"/>
    <w:rsid w:val="00623C9B"/>
    <w:rsid w:val="00623DD5"/>
    <w:rsid w:val="00623DDF"/>
    <w:rsid w:val="0062413E"/>
    <w:rsid w:val="006252F2"/>
    <w:rsid w:val="00626040"/>
    <w:rsid w:val="006302E8"/>
    <w:rsid w:val="00630A23"/>
    <w:rsid w:val="00630A9C"/>
    <w:rsid w:val="00631D0D"/>
    <w:rsid w:val="00632971"/>
    <w:rsid w:val="0063454E"/>
    <w:rsid w:val="00635CE7"/>
    <w:rsid w:val="00636517"/>
    <w:rsid w:val="006366D0"/>
    <w:rsid w:val="006371FF"/>
    <w:rsid w:val="00637520"/>
    <w:rsid w:val="006375E8"/>
    <w:rsid w:val="00637A48"/>
    <w:rsid w:val="00640485"/>
    <w:rsid w:val="00640B4B"/>
    <w:rsid w:val="00641350"/>
    <w:rsid w:val="00642714"/>
    <w:rsid w:val="006433D2"/>
    <w:rsid w:val="00643496"/>
    <w:rsid w:val="00643B65"/>
    <w:rsid w:val="00645BD2"/>
    <w:rsid w:val="006501B4"/>
    <w:rsid w:val="0065243C"/>
    <w:rsid w:val="00653079"/>
    <w:rsid w:val="00653F4A"/>
    <w:rsid w:val="006546A8"/>
    <w:rsid w:val="0065556F"/>
    <w:rsid w:val="006617DF"/>
    <w:rsid w:val="00664E34"/>
    <w:rsid w:val="00666FF7"/>
    <w:rsid w:val="00667CCD"/>
    <w:rsid w:val="00670756"/>
    <w:rsid w:val="006743E0"/>
    <w:rsid w:val="0067567D"/>
    <w:rsid w:val="00675885"/>
    <w:rsid w:val="00675FFC"/>
    <w:rsid w:val="00676FAE"/>
    <w:rsid w:val="006771DC"/>
    <w:rsid w:val="00682341"/>
    <w:rsid w:val="00682C63"/>
    <w:rsid w:val="006850CD"/>
    <w:rsid w:val="006856B4"/>
    <w:rsid w:val="00685828"/>
    <w:rsid w:val="006859F1"/>
    <w:rsid w:val="00686AC7"/>
    <w:rsid w:val="00686EDC"/>
    <w:rsid w:val="00690D99"/>
    <w:rsid w:val="00691591"/>
    <w:rsid w:val="006917CA"/>
    <w:rsid w:val="00693D00"/>
    <w:rsid w:val="006950CC"/>
    <w:rsid w:val="00697AE5"/>
    <w:rsid w:val="006A2745"/>
    <w:rsid w:val="006A3523"/>
    <w:rsid w:val="006A4BE3"/>
    <w:rsid w:val="006A6AC3"/>
    <w:rsid w:val="006A782F"/>
    <w:rsid w:val="006A7F1E"/>
    <w:rsid w:val="006A7F88"/>
    <w:rsid w:val="006B1CDB"/>
    <w:rsid w:val="006B1D4C"/>
    <w:rsid w:val="006B25DE"/>
    <w:rsid w:val="006B4AD9"/>
    <w:rsid w:val="006B5421"/>
    <w:rsid w:val="006B6103"/>
    <w:rsid w:val="006B6D90"/>
    <w:rsid w:val="006B7050"/>
    <w:rsid w:val="006B74DA"/>
    <w:rsid w:val="006C0523"/>
    <w:rsid w:val="006C2595"/>
    <w:rsid w:val="006C2B5C"/>
    <w:rsid w:val="006C4C7A"/>
    <w:rsid w:val="006C4FCA"/>
    <w:rsid w:val="006C62F5"/>
    <w:rsid w:val="006D1196"/>
    <w:rsid w:val="006D1789"/>
    <w:rsid w:val="006D1ABB"/>
    <w:rsid w:val="006D2138"/>
    <w:rsid w:val="006D5329"/>
    <w:rsid w:val="006D65A0"/>
    <w:rsid w:val="006D79C4"/>
    <w:rsid w:val="006D7C69"/>
    <w:rsid w:val="006E054E"/>
    <w:rsid w:val="006E0B0B"/>
    <w:rsid w:val="006E0BC8"/>
    <w:rsid w:val="006E0EB5"/>
    <w:rsid w:val="006E1177"/>
    <w:rsid w:val="006E1EDD"/>
    <w:rsid w:val="006E3895"/>
    <w:rsid w:val="006E5936"/>
    <w:rsid w:val="006E5E6B"/>
    <w:rsid w:val="006F2561"/>
    <w:rsid w:val="006F3482"/>
    <w:rsid w:val="006F461A"/>
    <w:rsid w:val="006F633A"/>
    <w:rsid w:val="006F7984"/>
    <w:rsid w:val="00700FEF"/>
    <w:rsid w:val="00704B0F"/>
    <w:rsid w:val="00705E75"/>
    <w:rsid w:val="00705F83"/>
    <w:rsid w:val="00711A15"/>
    <w:rsid w:val="00711ED3"/>
    <w:rsid w:val="00712580"/>
    <w:rsid w:val="007139F6"/>
    <w:rsid w:val="00716430"/>
    <w:rsid w:val="00716B1B"/>
    <w:rsid w:val="00716D05"/>
    <w:rsid w:val="00721162"/>
    <w:rsid w:val="007231CC"/>
    <w:rsid w:val="00723783"/>
    <w:rsid w:val="007264B3"/>
    <w:rsid w:val="007277A0"/>
    <w:rsid w:val="00731DC6"/>
    <w:rsid w:val="007320E0"/>
    <w:rsid w:val="00732F46"/>
    <w:rsid w:val="00733A8E"/>
    <w:rsid w:val="007340CA"/>
    <w:rsid w:val="00736DE1"/>
    <w:rsid w:val="007376A2"/>
    <w:rsid w:val="00743D76"/>
    <w:rsid w:val="00744121"/>
    <w:rsid w:val="00744722"/>
    <w:rsid w:val="00747528"/>
    <w:rsid w:val="007507E9"/>
    <w:rsid w:val="0075090D"/>
    <w:rsid w:val="007512ED"/>
    <w:rsid w:val="007514CF"/>
    <w:rsid w:val="007519D0"/>
    <w:rsid w:val="00755E68"/>
    <w:rsid w:val="00757D1C"/>
    <w:rsid w:val="00761F12"/>
    <w:rsid w:val="00762CC3"/>
    <w:rsid w:val="007645AD"/>
    <w:rsid w:val="00764774"/>
    <w:rsid w:val="00765B9A"/>
    <w:rsid w:val="007661DB"/>
    <w:rsid w:val="00767677"/>
    <w:rsid w:val="007716CE"/>
    <w:rsid w:val="00771C7A"/>
    <w:rsid w:val="00771F5E"/>
    <w:rsid w:val="007725A4"/>
    <w:rsid w:val="00772BA4"/>
    <w:rsid w:val="007743A8"/>
    <w:rsid w:val="00775015"/>
    <w:rsid w:val="00775E48"/>
    <w:rsid w:val="0077652B"/>
    <w:rsid w:val="007814EB"/>
    <w:rsid w:val="00781C8A"/>
    <w:rsid w:val="00781CB7"/>
    <w:rsid w:val="00781F94"/>
    <w:rsid w:val="00783380"/>
    <w:rsid w:val="00785051"/>
    <w:rsid w:val="00786CFB"/>
    <w:rsid w:val="007871D1"/>
    <w:rsid w:val="00787567"/>
    <w:rsid w:val="00791DEC"/>
    <w:rsid w:val="007934F5"/>
    <w:rsid w:val="0079499A"/>
    <w:rsid w:val="00796069"/>
    <w:rsid w:val="00796362"/>
    <w:rsid w:val="00797D6C"/>
    <w:rsid w:val="007A28A3"/>
    <w:rsid w:val="007A2E6C"/>
    <w:rsid w:val="007A2EB5"/>
    <w:rsid w:val="007A3DBA"/>
    <w:rsid w:val="007A45E4"/>
    <w:rsid w:val="007A4C4E"/>
    <w:rsid w:val="007A65F5"/>
    <w:rsid w:val="007A688F"/>
    <w:rsid w:val="007A73F5"/>
    <w:rsid w:val="007B0AEA"/>
    <w:rsid w:val="007B2FCF"/>
    <w:rsid w:val="007B3B0B"/>
    <w:rsid w:val="007B3CF8"/>
    <w:rsid w:val="007B3D96"/>
    <w:rsid w:val="007B61A8"/>
    <w:rsid w:val="007B71D2"/>
    <w:rsid w:val="007B7782"/>
    <w:rsid w:val="007B7EE5"/>
    <w:rsid w:val="007C1D06"/>
    <w:rsid w:val="007C264D"/>
    <w:rsid w:val="007C3472"/>
    <w:rsid w:val="007C5996"/>
    <w:rsid w:val="007C6DEE"/>
    <w:rsid w:val="007C72F6"/>
    <w:rsid w:val="007D053A"/>
    <w:rsid w:val="007D0B4F"/>
    <w:rsid w:val="007D1F5C"/>
    <w:rsid w:val="007D247C"/>
    <w:rsid w:val="007D2656"/>
    <w:rsid w:val="007D2810"/>
    <w:rsid w:val="007D42F4"/>
    <w:rsid w:val="007D4D56"/>
    <w:rsid w:val="007D6A3C"/>
    <w:rsid w:val="007D7292"/>
    <w:rsid w:val="007D74DE"/>
    <w:rsid w:val="007D79B8"/>
    <w:rsid w:val="007E0537"/>
    <w:rsid w:val="007E1DEA"/>
    <w:rsid w:val="007E4FDD"/>
    <w:rsid w:val="007E50EB"/>
    <w:rsid w:val="007E5D01"/>
    <w:rsid w:val="007E6F04"/>
    <w:rsid w:val="007F0D53"/>
    <w:rsid w:val="007F2352"/>
    <w:rsid w:val="007F4E4E"/>
    <w:rsid w:val="007F65E8"/>
    <w:rsid w:val="007F7380"/>
    <w:rsid w:val="008013BB"/>
    <w:rsid w:val="008018EA"/>
    <w:rsid w:val="00803ACD"/>
    <w:rsid w:val="00804466"/>
    <w:rsid w:val="00804B9B"/>
    <w:rsid w:val="00804BAA"/>
    <w:rsid w:val="00804CFE"/>
    <w:rsid w:val="00805737"/>
    <w:rsid w:val="008069A2"/>
    <w:rsid w:val="00807B04"/>
    <w:rsid w:val="00810EA3"/>
    <w:rsid w:val="008135DC"/>
    <w:rsid w:val="008137AB"/>
    <w:rsid w:val="00813BCE"/>
    <w:rsid w:val="0081446C"/>
    <w:rsid w:val="00817659"/>
    <w:rsid w:val="00817C78"/>
    <w:rsid w:val="00823680"/>
    <w:rsid w:val="008256C1"/>
    <w:rsid w:val="008256E9"/>
    <w:rsid w:val="00825C18"/>
    <w:rsid w:val="00826202"/>
    <w:rsid w:val="00828B45"/>
    <w:rsid w:val="0083274E"/>
    <w:rsid w:val="00832901"/>
    <w:rsid w:val="00832A62"/>
    <w:rsid w:val="00834667"/>
    <w:rsid w:val="00836FB9"/>
    <w:rsid w:val="00840884"/>
    <w:rsid w:val="00841581"/>
    <w:rsid w:val="00842A83"/>
    <w:rsid w:val="00842F18"/>
    <w:rsid w:val="008431B1"/>
    <w:rsid w:val="0084420C"/>
    <w:rsid w:val="00846A23"/>
    <w:rsid w:val="00846FF8"/>
    <w:rsid w:val="00850F07"/>
    <w:rsid w:val="00851272"/>
    <w:rsid w:val="008523B2"/>
    <w:rsid w:val="008554E9"/>
    <w:rsid w:val="008565E7"/>
    <w:rsid w:val="0085722C"/>
    <w:rsid w:val="008615BD"/>
    <w:rsid w:val="00862F7C"/>
    <w:rsid w:val="0086584C"/>
    <w:rsid w:val="00867095"/>
    <w:rsid w:val="00867624"/>
    <w:rsid w:val="008703D2"/>
    <w:rsid w:val="00871585"/>
    <w:rsid w:val="0087548B"/>
    <w:rsid w:val="00876F48"/>
    <w:rsid w:val="00877AEB"/>
    <w:rsid w:val="00877F16"/>
    <w:rsid w:val="00880C8F"/>
    <w:rsid w:val="00880E69"/>
    <w:rsid w:val="00884B83"/>
    <w:rsid w:val="00884FD2"/>
    <w:rsid w:val="008862B0"/>
    <w:rsid w:val="0088632A"/>
    <w:rsid w:val="0088653A"/>
    <w:rsid w:val="00887B83"/>
    <w:rsid w:val="00890EE6"/>
    <w:rsid w:val="008924D7"/>
    <w:rsid w:val="008936CF"/>
    <w:rsid w:val="00894124"/>
    <w:rsid w:val="0089425B"/>
    <w:rsid w:val="00895107"/>
    <w:rsid w:val="0089531C"/>
    <w:rsid w:val="00896DBC"/>
    <w:rsid w:val="008A01AE"/>
    <w:rsid w:val="008A59AC"/>
    <w:rsid w:val="008A6464"/>
    <w:rsid w:val="008B1FA3"/>
    <w:rsid w:val="008B219F"/>
    <w:rsid w:val="008B2F2E"/>
    <w:rsid w:val="008B4D63"/>
    <w:rsid w:val="008B50CF"/>
    <w:rsid w:val="008B59B8"/>
    <w:rsid w:val="008B60AA"/>
    <w:rsid w:val="008B6DEA"/>
    <w:rsid w:val="008C0107"/>
    <w:rsid w:val="008C0985"/>
    <w:rsid w:val="008C1880"/>
    <w:rsid w:val="008C3F0C"/>
    <w:rsid w:val="008D5B20"/>
    <w:rsid w:val="008D73E5"/>
    <w:rsid w:val="008D7B3E"/>
    <w:rsid w:val="008E05C9"/>
    <w:rsid w:val="008E3426"/>
    <w:rsid w:val="008E345F"/>
    <w:rsid w:val="008E3FFE"/>
    <w:rsid w:val="008E4180"/>
    <w:rsid w:val="008E45E1"/>
    <w:rsid w:val="008E4ACF"/>
    <w:rsid w:val="008E628A"/>
    <w:rsid w:val="008E69C3"/>
    <w:rsid w:val="008F45DA"/>
    <w:rsid w:val="008F4CEC"/>
    <w:rsid w:val="008F4FB1"/>
    <w:rsid w:val="008F55F1"/>
    <w:rsid w:val="008F5F69"/>
    <w:rsid w:val="00900287"/>
    <w:rsid w:val="00900A34"/>
    <w:rsid w:val="00901404"/>
    <w:rsid w:val="009017CD"/>
    <w:rsid w:val="009018DA"/>
    <w:rsid w:val="00901C8B"/>
    <w:rsid w:val="00904420"/>
    <w:rsid w:val="00907450"/>
    <w:rsid w:val="0091076F"/>
    <w:rsid w:val="0091193A"/>
    <w:rsid w:val="00911A45"/>
    <w:rsid w:val="009121E0"/>
    <w:rsid w:val="00913956"/>
    <w:rsid w:val="00913D75"/>
    <w:rsid w:val="009167DE"/>
    <w:rsid w:val="00917648"/>
    <w:rsid w:val="00917B20"/>
    <w:rsid w:val="00917EAC"/>
    <w:rsid w:val="00920689"/>
    <w:rsid w:val="00921013"/>
    <w:rsid w:val="00921F71"/>
    <w:rsid w:val="00922919"/>
    <w:rsid w:val="0092687F"/>
    <w:rsid w:val="00926A23"/>
    <w:rsid w:val="009275F3"/>
    <w:rsid w:val="0092773C"/>
    <w:rsid w:val="0093088D"/>
    <w:rsid w:val="009325F2"/>
    <w:rsid w:val="00933CE2"/>
    <w:rsid w:val="009341FE"/>
    <w:rsid w:val="00935A39"/>
    <w:rsid w:val="0093601E"/>
    <w:rsid w:val="00936A12"/>
    <w:rsid w:val="0094095E"/>
    <w:rsid w:val="009436D9"/>
    <w:rsid w:val="009438E2"/>
    <w:rsid w:val="0094581A"/>
    <w:rsid w:val="00950F25"/>
    <w:rsid w:val="0095139B"/>
    <w:rsid w:val="00951E91"/>
    <w:rsid w:val="00953D55"/>
    <w:rsid w:val="00954BFA"/>
    <w:rsid w:val="009550DA"/>
    <w:rsid w:val="009553F2"/>
    <w:rsid w:val="009568DE"/>
    <w:rsid w:val="009576DC"/>
    <w:rsid w:val="00960F26"/>
    <w:rsid w:val="00961C9A"/>
    <w:rsid w:val="00962120"/>
    <w:rsid w:val="00962EAD"/>
    <w:rsid w:val="009639C0"/>
    <w:rsid w:val="0096498C"/>
    <w:rsid w:val="0096563A"/>
    <w:rsid w:val="009667C2"/>
    <w:rsid w:val="0096BB74"/>
    <w:rsid w:val="009708BA"/>
    <w:rsid w:val="00971D12"/>
    <w:rsid w:val="00972C4A"/>
    <w:rsid w:val="00973789"/>
    <w:rsid w:val="0097396C"/>
    <w:rsid w:val="009755FC"/>
    <w:rsid w:val="00975FDA"/>
    <w:rsid w:val="00977FD6"/>
    <w:rsid w:val="00980A30"/>
    <w:rsid w:val="0098150B"/>
    <w:rsid w:val="00981B29"/>
    <w:rsid w:val="00982639"/>
    <w:rsid w:val="00983078"/>
    <w:rsid w:val="0098580B"/>
    <w:rsid w:val="00986361"/>
    <w:rsid w:val="009863B6"/>
    <w:rsid w:val="00986442"/>
    <w:rsid w:val="00986EF6"/>
    <w:rsid w:val="00991154"/>
    <w:rsid w:val="00995B64"/>
    <w:rsid w:val="00995C32"/>
    <w:rsid w:val="00996E54"/>
    <w:rsid w:val="009A0B1D"/>
    <w:rsid w:val="009A27F8"/>
    <w:rsid w:val="009A28C3"/>
    <w:rsid w:val="009A37A1"/>
    <w:rsid w:val="009A3DB9"/>
    <w:rsid w:val="009A4E49"/>
    <w:rsid w:val="009A5E34"/>
    <w:rsid w:val="009A7646"/>
    <w:rsid w:val="009A7AD2"/>
    <w:rsid w:val="009A7CBF"/>
    <w:rsid w:val="009B00A7"/>
    <w:rsid w:val="009B036C"/>
    <w:rsid w:val="009B18C9"/>
    <w:rsid w:val="009B3413"/>
    <w:rsid w:val="009B4B79"/>
    <w:rsid w:val="009B5260"/>
    <w:rsid w:val="009B6B30"/>
    <w:rsid w:val="009B7E5E"/>
    <w:rsid w:val="009C121A"/>
    <w:rsid w:val="009C1559"/>
    <w:rsid w:val="009C1F5A"/>
    <w:rsid w:val="009C2E37"/>
    <w:rsid w:val="009C4F2E"/>
    <w:rsid w:val="009C66BE"/>
    <w:rsid w:val="009C743F"/>
    <w:rsid w:val="009C7718"/>
    <w:rsid w:val="009C7819"/>
    <w:rsid w:val="009D0B5F"/>
    <w:rsid w:val="009D14A6"/>
    <w:rsid w:val="009D4642"/>
    <w:rsid w:val="009D4E6E"/>
    <w:rsid w:val="009D5035"/>
    <w:rsid w:val="009D6687"/>
    <w:rsid w:val="009D68B9"/>
    <w:rsid w:val="009D7831"/>
    <w:rsid w:val="009E009A"/>
    <w:rsid w:val="009E10B5"/>
    <w:rsid w:val="009E1455"/>
    <w:rsid w:val="009E1865"/>
    <w:rsid w:val="009E1F28"/>
    <w:rsid w:val="009E2422"/>
    <w:rsid w:val="009E2D4A"/>
    <w:rsid w:val="009E394A"/>
    <w:rsid w:val="009E3A1A"/>
    <w:rsid w:val="009E3F74"/>
    <w:rsid w:val="009E4417"/>
    <w:rsid w:val="009E4E16"/>
    <w:rsid w:val="009E634D"/>
    <w:rsid w:val="009E6BAB"/>
    <w:rsid w:val="009E7635"/>
    <w:rsid w:val="009F09AB"/>
    <w:rsid w:val="009F1975"/>
    <w:rsid w:val="009F3E4C"/>
    <w:rsid w:val="009F3F07"/>
    <w:rsid w:val="009F56FE"/>
    <w:rsid w:val="009F66C4"/>
    <w:rsid w:val="00A008F9"/>
    <w:rsid w:val="00A017AB"/>
    <w:rsid w:val="00A01B4A"/>
    <w:rsid w:val="00A04D66"/>
    <w:rsid w:val="00A060DA"/>
    <w:rsid w:val="00A11406"/>
    <w:rsid w:val="00A1231B"/>
    <w:rsid w:val="00A13F97"/>
    <w:rsid w:val="00A15694"/>
    <w:rsid w:val="00A1644A"/>
    <w:rsid w:val="00A1749F"/>
    <w:rsid w:val="00A17BA0"/>
    <w:rsid w:val="00A20ACD"/>
    <w:rsid w:val="00A20E7A"/>
    <w:rsid w:val="00A2117C"/>
    <w:rsid w:val="00A21D5E"/>
    <w:rsid w:val="00A22B32"/>
    <w:rsid w:val="00A2331F"/>
    <w:rsid w:val="00A237C9"/>
    <w:rsid w:val="00A26E20"/>
    <w:rsid w:val="00A32B7F"/>
    <w:rsid w:val="00A364C4"/>
    <w:rsid w:val="00A36587"/>
    <w:rsid w:val="00A37F48"/>
    <w:rsid w:val="00A37FA6"/>
    <w:rsid w:val="00A400DA"/>
    <w:rsid w:val="00A41CAD"/>
    <w:rsid w:val="00A460B5"/>
    <w:rsid w:val="00A500ED"/>
    <w:rsid w:val="00A568E3"/>
    <w:rsid w:val="00A56F82"/>
    <w:rsid w:val="00A66617"/>
    <w:rsid w:val="00A708BC"/>
    <w:rsid w:val="00A712CC"/>
    <w:rsid w:val="00A71E6E"/>
    <w:rsid w:val="00A71F9E"/>
    <w:rsid w:val="00A7269D"/>
    <w:rsid w:val="00A72BDB"/>
    <w:rsid w:val="00A72FEB"/>
    <w:rsid w:val="00A73065"/>
    <w:rsid w:val="00A73FDE"/>
    <w:rsid w:val="00A81296"/>
    <w:rsid w:val="00A82069"/>
    <w:rsid w:val="00A8248A"/>
    <w:rsid w:val="00A86E8C"/>
    <w:rsid w:val="00A90BC4"/>
    <w:rsid w:val="00A92788"/>
    <w:rsid w:val="00A96AEE"/>
    <w:rsid w:val="00A96CBF"/>
    <w:rsid w:val="00AA099A"/>
    <w:rsid w:val="00AA1369"/>
    <w:rsid w:val="00AA4C7C"/>
    <w:rsid w:val="00AA55C3"/>
    <w:rsid w:val="00AA5CE4"/>
    <w:rsid w:val="00AA7B11"/>
    <w:rsid w:val="00AB0138"/>
    <w:rsid w:val="00AB15E2"/>
    <w:rsid w:val="00AB1ADD"/>
    <w:rsid w:val="00AB285E"/>
    <w:rsid w:val="00AB50DA"/>
    <w:rsid w:val="00AB5368"/>
    <w:rsid w:val="00AB54D5"/>
    <w:rsid w:val="00AB6843"/>
    <w:rsid w:val="00AB760F"/>
    <w:rsid w:val="00AB77D8"/>
    <w:rsid w:val="00AB78B6"/>
    <w:rsid w:val="00AC0063"/>
    <w:rsid w:val="00AC0714"/>
    <w:rsid w:val="00AC1EE5"/>
    <w:rsid w:val="00AC417D"/>
    <w:rsid w:val="00AD2847"/>
    <w:rsid w:val="00AD4B1E"/>
    <w:rsid w:val="00AD4C05"/>
    <w:rsid w:val="00AD5559"/>
    <w:rsid w:val="00AD5C0B"/>
    <w:rsid w:val="00AD640C"/>
    <w:rsid w:val="00AD670A"/>
    <w:rsid w:val="00AE1849"/>
    <w:rsid w:val="00AE2677"/>
    <w:rsid w:val="00AE40DF"/>
    <w:rsid w:val="00AE4801"/>
    <w:rsid w:val="00AE5267"/>
    <w:rsid w:val="00AE66A1"/>
    <w:rsid w:val="00AE6735"/>
    <w:rsid w:val="00AE779F"/>
    <w:rsid w:val="00AF6629"/>
    <w:rsid w:val="00AF6A97"/>
    <w:rsid w:val="00B01B90"/>
    <w:rsid w:val="00B01E64"/>
    <w:rsid w:val="00B03916"/>
    <w:rsid w:val="00B03F12"/>
    <w:rsid w:val="00B047F3"/>
    <w:rsid w:val="00B10AF8"/>
    <w:rsid w:val="00B10B20"/>
    <w:rsid w:val="00B10FD0"/>
    <w:rsid w:val="00B116B4"/>
    <w:rsid w:val="00B12C58"/>
    <w:rsid w:val="00B135F7"/>
    <w:rsid w:val="00B14E02"/>
    <w:rsid w:val="00B14F90"/>
    <w:rsid w:val="00B15238"/>
    <w:rsid w:val="00B17FF8"/>
    <w:rsid w:val="00B2067B"/>
    <w:rsid w:val="00B22558"/>
    <w:rsid w:val="00B2342A"/>
    <w:rsid w:val="00B24976"/>
    <w:rsid w:val="00B25C08"/>
    <w:rsid w:val="00B25FDD"/>
    <w:rsid w:val="00B27C1F"/>
    <w:rsid w:val="00B316FD"/>
    <w:rsid w:val="00B319F8"/>
    <w:rsid w:val="00B32552"/>
    <w:rsid w:val="00B3296D"/>
    <w:rsid w:val="00B33856"/>
    <w:rsid w:val="00B33A3E"/>
    <w:rsid w:val="00B342A9"/>
    <w:rsid w:val="00B346D2"/>
    <w:rsid w:val="00B34EF5"/>
    <w:rsid w:val="00B34EF6"/>
    <w:rsid w:val="00B35EC3"/>
    <w:rsid w:val="00B36F28"/>
    <w:rsid w:val="00B37144"/>
    <w:rsid w:val="00B375B5"/>
    <w:rsid w:val="00B37B8A"/>
    <w:rsid w:val="00B40CD2"/>
    <w:rsid w:val="00B41E4E"/>
    <w:rsid w:val="00B43260"/>
    <w:rsid w:val="00B435A9"/>
    <w:rsid w:val="00B4520E"/>
    <w:rsid w:val="00B466F6"/>
    <w:rsid w:val="00B46AF0"/>
    <w:rsid w:val="00B47741"/>
    <w:rsid w:val="00B50473"/>
    <w:rsid w:val="00B509E0"/>
    <w:rsid w:val="00B52136"/>
    <w:rsid w:val="00B52275"/>
    <w:rsid w:val="00B54C3F"/>
    <w:rsid w:val="00B55543"/>
    <w:rsid w:val="00B55989"/>
    <w:rsid w:val="00B55DF1"/>
    <w:rsid w:val="00B60BC0"/>
    <w:rsid w:val="00B61222"/>
    <w:rsid w:val="00B63252"/>
    <w:rsid w:val="00B71EEE"/>
    <w:rsid w:val="00B75B8E"/>
    <w:rsid w:val="00B76EC6"/>
    <w:rsid w:val="00B8017A"/>
    <w:rsid w:val="00B87468"/>
    <w:rsid w:val="00B900F8"/>
    <w:rsid w:val="00B90566"/>
    <w:rsid w:val="00B909CE"/>
    <w:rsid w:val="00B91432"/>
    <w:rsid w:val="00B92904"/>
    <w:rsid w:val="00B93D6C"/>
    <w:rsid w:val="00B94571"/>
    <w:rsid w:val="00B948A5"/>
    <w:rsid w:val="00B955F3"/>
    <w:rsid w:val="00B96513"/>
    <w:rsid w:val="00B966C8"/>
    <w:rsid w:val="00B96B0B"/>
    <w:rsid w:val="00B96FB8"/>
    <w:rsid w:val="00BA04FD"/>
    <w:rsid w:val="00BA0CBC"/>
    <w:rsid w:val="00BA1242"/>
    <w:rsid w:val="00BA2100"/>
    <w:rsid w:val="00BA288D"/>
    <w:rsid w:val="00BA3BE9"/>
    <w:rsid w:val="00BA5497"/>
    <w:rsid w:val="00BA59C4"/>
    <w:rsid w:val="00BA5B27"/>
    <w:rsid w:val="00BA6895"/>
    <w:rsid w:val="00BB1B65"/>
    <w:rsid w:val="00BB43BD"/>
    <w:rsid w:val="00BB492A"/>
    <w:rsid w:val="00BC002E"/>
    <w:rsid w:val="00BC16D6"/>
    <w:rsid w:val="00BC276D"/>
    <w:rsid w:val="00BC339A"/>
    <w:rsid w:val="00BC3D29"/>
    <w:rsid w:val="00BC4384"/>
    <w:rsid w:val="00BC4E52"/>
    <w:rsid w:val="00BC6835"/>
    <w:rsid w:val="00BC7195"/>
    <w:rsid w:val="00BD1757"/>
    <w:rsid w:val="00BD29E6"/>
    <w:rsid w:val="00BD2D08"/>
    <w:rsid w:val="00BD3BD6"/>
    <w:rsid w:val="00BD59B0"/>
    <w:rsid w:val="00BD5D51"/>
    <w:rsid w:val="00BD6238"/>
    <w:rsid w:val="00BD6BD4"/>
    <w:rsid w:val="00BD6D4A"/>
    <w:rsid w:val="00BD6F04"/>
    <w:rsid w:val="00BE2DC9"/>
    <w:rsid w:val="00BE3079"/>
    <w:rsid w:val="00BE3BF5"/>
    <w:rsid w:val="00BE3DF8"/>
    <w:rsid w:val="00BE3FF2"/>
    <w:rsid w:val="00BE40BB"/>
    <w:rsid w:val="00BE5FFB"/>
    <w:rsid w:val="00BE69E6"/>
    <w:rsid w:val="00BE6F1F"/>
    <w:rsid w:val="00BF0D30"/>
    <w:rsid w:val="00BF26D6"/>
    <w:rsid w:val="00BF34DD"/>
    <w:rsid w:val="00BF4F4D"/>
    <w:rsid w:val="00BF758A"/>
    <w:rsid w:val="00BF7F69"/>
    <w:rsid w:val="00C0002D"/>
    <w:rsid w:val="00C000FC"/>
    <w:rsid w:val="00C023EB"/>
    <w:rsid w:val="00C03A98"/>
    <w:rsid w:val="00C03ABD"/>
    <w:rsid w:val="00C04890"/>
    <w:rsid w:val="00C12138"/>
    <w:rsid w:val="00C1334A"/>
    <w:rsid w:val="00C1378B"/>
    <w:rsid w:val="00C13CAD"/>
    <w:rsid w:val="00C14801"/>
    <w:rsid w:val="00C14E27"/>
    <w:rsid w:val="00C166BD"/>
    <w:rsid w:val="00C175B3"/>
    <w:rsid w:val="00C17BD1"/>
    <w:rsid w:val="00C21A7B"/>
    <w:rsid w:val="00C2226A"/>
    <w:rsid w:val="00C2398E"/>
    <w:rsid w:val="00C23DCC"/>
    <w:rsid w:val="00C25423"/>
    <w:rsid w:val="00C25D60"/>
    <w:rsid w:val="00C25D84"/>
    <w:rsid w:val="00C2773E"/>
    <w:rsid w:val="00C33D20"/>
    <w:rsid w:val="00C34276"/>
    <w:rsid w:val="00C36316"/>
    <w:rsid w:val="00C41116"/>
    <w:rsid w:val="00C41355"/>
    <w:rsid w:val="00C41465"/>
    <w:rsid w:val="00C4160C"/>
    <w:rsid w:val="00C41ADD"/>
    <w:rsid w:val="00C42578"/>
    <w:rsid w:val="00C42AE1"/>
    <w:rsid w:val="00C42BF9"/>
    <w:rsid w:val="00C42F65"/>
    <w:rsid w:val="00C435EB"/>
    <w:rsid w:val="00C43865"/>
    <w:rsid w:val="00C440E8"/>
    <w:rsid w:val="00C45146"/>
    <w:rsid w:val="00C45FFB"/>
    <w:rsid w:val="00C4680B"/>
    <w:rsid w:val="00C50908"/>
    <w:rsid w:val="00C514CE"/>
    <w:rsid w:val="00C5501E"/>
    <w:rsid w:val="00C556FD"/>
    <w:rsid w:val="00C55DB5"/>
    <w:rsid w:val="00C576E8"/>
    <w:rsid w:val="00C64787"/>
    <w:rsid w:val="00C651C9"/>
    <w:rsid w:val="00C65D7A"/>
    <w:rsid w:val="00C70005"/>
    <w:rsid w:val="00C7259E"/>
    <w:rsid w:val="00C73431"/>
    <w:rsid w:val="00C73923"/>
    <w:rsid w:val="00C73D93"/>
    <w:rsid w:val="00C75D64"/>
    <w:rsid w:val="00C823E6"/>
    <w:rsid w:val="00C83E3F"/>
    <w:rsid w:val="00C855C6"/>
    <w:rsid w:val="00C8587D"/>
    <w:rsid w:val="00C879F8"/>
    <w:rsid w:val="00C909F9"/>
    <w:rsid w:val="00C92062"/>
    <w:rsid w:val="00C9307A"/>
    <w:rsid w:val="00C93E8E"/>
    <w:rsid w:val="00C94BB6"/>
    <w:rsid w:val="00C95670"/>
    <w:rsid w:val="00C95BC4"/>
    <w:rsid w:val="00C95D79"/>
    <w:rsid w:val="00C96E75"/>
    <w:rsid w:val="00C97509"/>
    <w:rsid w:val="00CA0992"/>
    <w:rsid w:val="00CA711A"/>
    <w:rsid w:val="00CB1EDA"/>
    <w:rsid w:val="00CB26D1"/>
    <w:rsid w:val="00CB2954"/>
    <w:rsid w:val="00CB6A75"/>
    <w:rsid w:val="00CB753A"/>
    <w:rsid w:val="00CC0EB5"/>
    <w:rsid w:val="00CC13B0"/>
    <w:rsid w:val="00CC51D8"/>
    <w:rsid w:val="00CC77F0"/>
    <w:rsid w:val="00CC7DB2"/>
    <w:rsid w:val="00CC7F77"/>
    <w:rsid w:val="00CD09EA"/>
    <w:rsid w:val="00CD13AB"/>
    <w:rsid w:val="00CD1E9E"/>
    <w:rsid w:val="00CD2E44"/>
    <w:rsid w:val="00CD3737"/>
    <w:rsid w:val="00CD395E"/>
    <w:rsid w:val="00CD52D9"/>
    <w:rsid w:val="00CE03B7"/>
    <w:rsid w:val="00CE273A"/>
    <w:rsid w:val="00CE45D0"/>
    <w:rsid w:val="00CE7D9A"/>
    <w:rsid w:val="00CF00B0"/>
    <w:rsid w:val="00CF09C3"/>
    <w:rsid w:val="00CF15D1"/>
    <w:rsid w:val="00CF2219"/>
    <w:rsid w:val="00CF2D31"/>
    <w:rsid w:val="00CF4619"/>
    <w:rsid w:val="00CF4799"/>
    <w:rsid w:val="00CF5BA2"/>
    <w:rsid w:val="00CF76A0"/>
    <w:rsid w:val="00D0263A"/>
    <w:rsid w:val="00D041F8"/>
    <w:rsid w:val="00D057BC"/>
    <w:rsid w:val="00D05E41"/>
    <w:rsid w:val="00D05EB4"/>
    <w:rsid w:val="00D07614"/>
    <w:rsid w:val="00D12B1D"/>
    <w:rsid w:val="00D15584"/>
    <w:rsid w:val="00D16F9E"/>
    <w:rsid w:val="00D23180"/>
    <w:rsid w:val="00D23391"/>
    <w:rsid w:val="00D27018"/>
    <w:rsid w:val="00D30C61"/>
    <w:rsid w:val="00D32F7C"/>
    <w:rsid w:val="00D3385E"/>
    <w:rsid w:val="00D33AC0"/>
    <w:rsid w:val="00D34DC0"/>
    <w:rsid w:val="00D36269"/>
    <w:rsid w:val="00D41AEA"/>
    <w:rsid w:val="00D432FA"/>
    <w:rsid w:val="00D455C9"/>
    <w:rsid w:val="00D46435"/>
    <w:rsid w:val="00D46D61"/>
    <w:rsid w:val="00D53053"/>
    <w:rsid w:val="00D53EE2"/>
    <w:rsid w:val="00D60845"/>
    <w:rsid w:val="00D60896"/>
    <w:rsid w:val="00D6180E"/>
    <w:rsid w:val="00D61DB3"/>
    <w:rsid w:val="00D66269"/>
    <w:rsid w:val="00D675DC"/>
    <w:rsid w:val="00D67E7B"/>
    <w:rsid w:val="00D7281E"/>
    <w:rsid w:val="00D7419C"/>
    <w:rsid w:val="00D768B5"/>
    <w:rsid w:val="00D76C0B"/>
    <w:rsid w:val="00D77EE4"/>
    <w:rsid w:val="00D80221"/>
    <w:rsid w:val="00D80AB9"/>
    <w:rsid w:val="00D81710"/>
    <w:rsid w:val="00D8205D"/>
    <w:rsid w:val="00D820B4"/>
    <w:rsid w:val="00D823D6"/>
    <w:rsid w:val="00D825C0"/>
    <w:rsid w:val="00D82FCE"/>
    <w:rsid w:val="00D832FC"/>
    <w:rsid w:val="00D84B85"/>
    <w:rsid w:val="00D86F9A"/>
    <w:rsid w:val="00D90947"/>
    <w:rsid w:val="00D914F0"/>
    <w:rsid w:val="00D91895"/>
    <w:rsid w:val="00D919B0"/>
    <w:rsid w:val="00D92863"/>
    <w:rsid w:val="00D94917"/>
    <w:rsid w:val="00D94B86"/>
    <w:rsid w:val="00D97A3A"/>
    <w:rsid w:val="00D97C25"/>
    <w:rsid w:val="00DA022E"/>
    <w:rsid w:val="00DA1B9B"/>
    <w:rsid w:val="00DA217E"/>
    <w:rsid w:val="00DA27B3"/>
    <w:rsid w:val="00DA33ED"/>
    <w:rsid w:val="00DA3B6A"/>
    <w:rsid w:val="00DA3D47"/>
    <w:rsid w:val="00DA5AEF"/>
    <w:rsid w:val="00DA6CFB"/>
    <w:rsid w:val="00DA745B"/>
    <w:rsid w:val="00DB048A"/>
    <w:rsid w:val="00DB1295"/>
    <w:rsid w:val="00DB18F2"/>
    <w:rsid w:val="00DB20C6"/>
    <w:rsid w:val="00DB2741"/>
    <w:rsid w:val="00DB5649"/>
    <w:rsid w:val="00DB5805"/>
    <w:rsid w:val="00DB59E2"/>
    <w:rsid w:val="00DC06AE"/>
    <w:rsid w:val="00DC0DBF"/>
    <w:rsid w:val="00DC1E7B"/>
    <w:rsid w:val="00DC2302"/>
    <w:rsid w:val="00DC3E30"/>
    <w:rsid w:val="00DC433C"/>
    <w:rsid w:val="00DC4932"/>
    <w:rsid w:val="00DC4E58"/>
    <w:rsid w:val="00DC7350"/>
    <w:rsid w:val="00DC7D8B"/>
    <w:rsid w:val="00DD62A9"/>
    <w:rsid w:val="00DD6ACE"/>
    <w:rsid w:val="00DE0EEF"/>
    <w:rsid w:val="00DE54E0"/>
    <w:rsid w:val="00DE64D9"/>
    <w:rsid w:val="00DE64DA"/>
    <w:rsid w:val="00DF05FC"/>
    <w:rsid w:val="00DF0D48"/>
    <w:rsid w:val="00DF1AF0"/>
    <w:rsid w:val="00DF3BC4"/>
    <w:rsid w:val="00DF4139"/>
    <w:rsid w:val="00DF5C9A"/>
    <w:rsid w:val="00DF6C2D"/>
    <w:rsid w:val="00E0145A"/>
    <w:rsid w:val="00E05E6A"/>
    <w:rsid w:val="00E06242"/>
    <w:rsid w:val="00E12A65"/>
    <w:rsid w:val="00E12CC5"/>
    <w:rsid w:val="00E144A7"/>
    <w:rsid w:val="00E148AA"/>
    <w:rsid w:val="00E211F9"/>
    <w:rsid w:val="00E2365C"/>
    <w:rsid w:val="00E24366"/>
    <w:rsid w:val="00E24B9D"/>
    <w:rsid w:val="00E258CE"/>
    <w:rsid w:val="00E25D65"/>
    <w:rsid w:val="00E25E0D"/>
    <w:rsid w:val="00E263FD"/>
    <w:rsid w:val="00E30FDB"/>
    <w:rsid w:val="00E34C16"/>
    <w:rsid w:val="00E360AE"/>
    <w:rsid w:val="00E371E0"/>
    <w:rsid w:val="00E3788A"/>
    <w:rsid w:val="00E40837"/>
    <w:rsid w:val="00E40D77"/>
    <w:rsid w:val="00E411A7"/>
    <w:rsid w:val="00E412E8"/>
    <w:rsid w:val="00E419FB"/>
    <w:rsid w:val="00E41CE3"/>
    <w:rsid w:val="00E462CE"/>
    <w:rsid w:val="00E46A57"/>
    <w:rsid w:val="00E46ACD"/>
    <w:rsid w:val="00E46E45"/>
    <w:rsid w:val="00E470C2"/>
    <w:rsid w:val="00E5024F"/>
    <w:rsid w:val="00E515DD"/>
    <w:rsid w:val="00E55173"/>
    <w:rsid w:val="00E57D8E"/>
    <w:rsid w:val="00E605E7"/>
    <w:rsid w:val="00E6110E"/>
    <w:rsid w:val="00E61829"/>
    <w:rsid w:val="00E62E56"/>
    <w:rsid w:val="00E63112"/>
    <w:rsid w:val="00E64083"/>
    <w:rsid w:val="00E64A8A"/>
    <w:rsid w:val="00E73C54"/>
    <w:rsid w:val="00E74B6E"/>
    <w:rsid w:val="00E757E3"/>
    <w:rsid w:val="00E759C3"/>
    <w:rsid w:val="00E7642E"/>
    <w:rsid w:val="00E76758"/>
    <w:rsid w:val="00E83186"/>
    <w:rsid w:val="00E84314"/>
    <w:rsid w:val="00E846BF"/>
    <w:rsid w:val="00E85F51"/>
    <w:rsid w:val="00E86F8C"/>
    <w:rsid w:val="00E87D8C"/>
    <w:rsid w:val="00E918C0"/>
    <w:rsid w:val="00E91F69"/>
    <w:rsid w:val="00E93491"/>
    <w:rsid w:val="00E935ED"/>
    <w:rsid w:val="00E96A6E"/>
    <w:rsid w:val="00EA20B2"/>
    <w:rsid w:val="00EA46AB"/>
    <w:rsid w:val="00EA64D5"/>
    <w:rsid w:val="00EA738D"/>
    <w:rsid w:val="00EA78A9"/>
    <w:rsid w:val="00EB00C7"/>
    <w:rsid w:val="00EB10F3"/>
    <w:rsid w:val="00EB112C"/>
    <w:rsid w:val="00EB15BF"/>
    <w:rsid w:val="00EB43BD"/>
    <w:rsid w:val="00EB46E8"/>
    <w:rsid w:val="00EB5343"/>
    <w:rsid w:val="00EB5A3D"/>
    <w:rsid w:val="00EB5CF6"/>
    <w:rsid w:val="00EB689D"/>
    <w:rsid w:val="00EC2738"/>
    <w:rsid w:val="00EC2840"/>
    <w:rsid w:val="00EC606B"/>
    <w:rsid w:val="00EC7A9B"/>
    <w:rsid w:val="00EC7BF7"/>
    <w:rsid w:val="00ED3200"/>
    <w:rsid w:val="00ED387F"/>
    <w:rsid w:val="00ED3E68"/>
    <w:rsid w:val="00ED6DA1"/>
    <w:rsid w:val="00ED7D88"/>
    <w:rsid w:val="00ED7FA5"/>
    <w:rsid w:val="00EE1144"/>
    <w:rsid w:val="00EE1A32"/>
    <w:rsid w:val="00EE3529"/>
    <w:rsid w:val="00EE37C5"/>
    <w:rsid w:val="00EE3870"/>
    <w:rsid w:val="00EE3965"/>
    <w:rsid w:val="00EE4A1C"/>
    <w:rsid w:val="00EE6FE4"/>
    <w:rsid w:val="00EF02D9"/>
    <w:rsid w:val="00EF085C"/>
    <w:rsid w:val="00EF088B"/>
    <w:rsid w:val="00EF29D4"/>
    <w:rsid w:val="00EF2A6A"/>
    <w:rsid w:val="00EF43C4"/>
    <w:rsid w:val="00EF46C1"/>
    <w:rsid w:val="00EF5976"/>
    <w:rsid w:val="00EF6177"/>
    <w:rsid w:val="00EF6F6A"/>
    <w:rsid w:val="00F06047"/>
    <w:rsid w:val="00F06C70"/>
    <w:rsid w:val="00F11013"/>
    <w:rsid w:val="00F11171"/>
    <w:rsid w:val="00F12D45"/>
    <w:rsid w:val="00F16CE1"/>
    <w:rsid w:val="00F1702A"/>
    <w:rsid w:val="00F20629"/>
    <w:rsid w:val="00F20A2D"/>
    <w:rsid w:val="00F21C19"/>
    <w:rsid w:val="00F2212D"/>
    <w:rsid w:val="00F22F47"/>
    <w:rsid w:val="00F24350"/>
    <w:rsid w:val="00F24572"/>
    <w:rsid w:val="00F24CD9"/>
    <w:rsid w:val="00F264D3"/>
    <w:rsid w:val="00F26EEA"/>
    <w:rsid w:val="00F31BDC"/>
    <w:rsid w:val="00F32283"/>
    <w:rsid w:val="00F32B38"/>
    <w:rsid w:val="00F332E5"/>
    <w:rsid w:val="00F33FBC"/>
    <w:rsid w:val="00F35AF9"/>
    <w:rsid w:val="00F3607A"/>
    <w:rsid w:val="00F361F2"/>
    <w:rsid w:val="00F4233E"/>
    <w:rsid w:val="00F434D2"/>
    <w:rsid w:val="00F46113"/>
    <w:rsid w:val="00F465C7"/>
    <w:rsid w:val="00F52DAF"/>
    <w:rsid w:val="00F544B0"/>
    <w:rsid w:val="00F54584"/>
    <w:rsid w:val="00F54A8B"/>
    <w:rsid w:val="00F568A3"/>
    <w:rsid w:val="00F60933"/>
    <w:rsid w:val="00F61EB7"/>
    <w:rsid w:val="00F62327"/>
    <w:rsid w:val="00F65115"/>
    <w:rsid w:val="00F668D4"/>
    <w:rsid w:val="00F6730A"/>
    <w:rsid w:val="00F74381"/>
    <w:rsid w:val="00F74AAE"/>
    <w:rsid w:val="00F75017"/>
    <w:rsid w:val="00F75D65"/>
    <w:rsid w:val="00F75DE9"/>
    <w:rsid w:val="00F77142"/>
    <w:rsid w:val="00F77433"/>
    <w:rsid w:val="00F8193D"/>
    <w:rsid w:val="00F82A44"/>
    <w:rsid w:val="00F84293"/>
    <w:rsid w:val="00F84372"/>
    <w:rsid w:val="00F8581A"/>
    <w:rsid w:val="00F86189"/>
    <w:rsid w:val="00F873B6"/>
    <w:rsid w:val="00F874CB"/>
    <w:rsid w:val="00F87C71"/>
    <w:rsid w:val="00F90836"/>
    <w:rsid w:val="00F917CB"/>
    <w:rsid w:val="00F927A9"/>
    <w:rsid w:val="00F944FD"/>
    <w:rsid w:val="00F954E3"/>
    <w:rsid w:val="00F95822"/>
    <w:rsid w:val="00F95B90"/>
    <w:rsid w:val="00F97033"/>
    <w:rsid w:val="00FA0243"/>
    <w:rsid w:val="00FA207D"/>
    <w:rsid w:val="00FA211D"/>
    <w:rsid w:val="00FA249F"/>
    <w:rsid w:val="00FA29E6"/>
    <w:rsid w:val="00FA3677"/>
    <w:rsid w:val="00FA3F65"/>
    <w:rsid w:val="00FA5EB2"/>
    <w:rsid w:val="00FB1269"/>
    <w:rsid w:val="00FB3366"/>
    <w:rsid w:val="00FB511B"/>
    <w:rsid w:val="00FB62EF"/>
    <w:rsid w:val="00FC00CB"/>
    <w:rsid w:val="00FC2197"/>
    <w:rsid w:val="00FC26C4"/>
    <w:rsid w:val="00FC32CB"/>
    <w:rsid w:val="00FC5EB4"/>
    <w:rsid w:val="00FC609D"/>
    <w:rsid w:val="00FC65C9"/>
    <w:rsid w:val="00FC6C37"/>
    <w:rsid w:val="00FD299C"/>
    <w:rsid w:val="00FD35B8"/>
    <w:rsid w:val="00FD40AB"/>
    <w:rsid w:val="00FD46D8"/>
    <w:rsid w:val="00FD531D"/>
    <w:rsid w:val="00FD78F1"/>
    <w:rsid w:val="00FE0A26"/>
    <w:rsid w:val="00FE1B0F"/>
    <w:rsid w:val="00FE1CC0"/>
    <w:rsid w:val="00FE2324"/>
    <w:rsid w:val="00FE29E0"/>
    <w:rsid w:val="00FE32F2"/>
    <w:rsid w:val="00FE4474"/>
    <w:rsid w:val="00FE4C7B"/>
    <w:rsid w:val="00FE4DC4"/>
    <w:rsid w:val="00FE570B"/>
    <w:rsid w:val="00FE5F58"/>
    <w:rsid w:val="00FE71AA"/>
    <w:rsid w:val="00FE7435"/>
    <w:rsid w:val="00FF694B"/>
    <w:rsid w:val="01512B8F"/>
    <w:rsid w:val="01909D70"/>
    <w:rsid w:val="0211DC6F"/>
    <w:rsid w:val="0225EE86"/>
    <w:rsid w:val="024D2A84"/>
    <w:rsid w:val="028A1BD9"/>
    <w:rsid w:val="02B2AFB8"/>
    <w:rsid w:val="02C9C725"/>
    <w:rsid w:val="02D86E34"/>
    <w:rsid w:val="0356D048"/>
    <w:rsid w:val="039279E2"/>
    <w:rsid w:val="03B37BE8"/>
    <w:rsid w:val="03B59880"/>
    <w:rsid w:val="03EE64C2"/>
    <w:rsid w:val="041F37F9"/>
    <w:rsid w:val="0436C16F"/>
    <w:rsid w:val="0476CB80"/>
    <w:rsid w:val="04AFFDDC"/>
    <w:rsid w:val="04B77C98"/>
    <w:rsid w:val="05257B5A"/>
    <w:rsid w:val="057D2570"/>
    <w:rsid w:val="05A17E7D"/>
    <w:rsid w:val="05A3081B"/>
    <w:rsid w:val="05BB4606"/>
    <w:rsid w:val="063A7F7C"/>
    <w:rsid w:val="0642426B"/>
    <w:rsid w:val="06860A6A"/>
    <w:rsid w:val="06959B7F"/>
    <w:rsid w:val="06D497A6"/>
    <w:rsid w:val="06DC4AF6"/>
    <w:rsid w:val="071EEFA6"/>
    <w:rsid w:val="07260607"/>
    <w:rsid w:val="07408FBA"/>
    <w:rsid w:val="0768E748"/>
    <w:rsid w:val="07A18DD2"/>
    <w:rsid w:val="0836071B"/>
    <w:rsid w:val="083735C8"/>
    <w:rsid w:val="083E6B57"/>
    <w:rsid w:val="08EF85B4"/>
    <w:rsid w:val="09820D21"/>
    <w:rsid w:val="0989B95F"/>
    <w:rsid w:val="09A43E8A"/>
    <w:rsid w:val="09AADF46"/>
    <w:rsid w:val="09D1D77C"/>
    <w:rsid w:val="09FEF1A4"/>
    <w:rsid w:val="0A312126"/>
    <w:rsid w:val="0A3F140C"/>
    <w:rsid w:val="0AE50595"/>
    <w:rsid w:val="0B7BC067"/>
    <w:rsid w:val="0BC9940A"/>
    <w:rsid w:val="0BFF44DD"/>
    <w:rsid w:val="0C0BC5EA"/>
    <w:rsid w:val="0C13B275"/>
    <w:rsid w:val="0C190796"/>
    <w:rsid w:val="0C4271CD"/>
    <w:rsid w:val="0C66281D"/>
    <w:rsid w:val="0C9A7E91"/>
    <w:rsid w:val="0CE28008"/>
    <w:rsid w:val="0D09AACC"/>
    <w:rsid w:val="0D7B07C5"/>
    <w:rsid w:val="0D9B153E"/>
    <w:rsid w:val="0DA7964B"/>
    <w:rsid w:val="0DAC9062"/>
    <w:rsid w:val="0E314A40"/>
    <w:rsid w:val="0E8AEA7C"/>
    <w:rsid w:val="0E9BBDA2"/>
    <w:rsid w:val="0EACD022"/>
    <w:rsid w:val="0EE672B9"/>
    <w:rsid w:val="0EFE0403"/>
    <w:rsid w:val="0F04BCF4"/>
    <w:rsid w:val="0F6B6729"/>
    <w:rsid w:val="0F79978F"/>
    <w:rsid w:val="0FED6E1A"/>
    <w:rsid w:val="10378E03"/>
    <w:rsid w:val="10E72398"/>
    <w:rsid w:val="10F146C5"/>
    <w:rsid w:val="1105E633"/>
    <w:rsid w:val="1132F8E0"/>
    <w:rsid w:val="116130A6"/>
    <w:rsid w:val="11B3459B"/>
    <w:rsid w:val="11C3B66C"/>
    <w:rsid w:val="11CFF950"/>
    <w:rsid w:val="11FDCC73"/>
    <w:rsid w:val="11FE9DD8"/>
    <w:rsid w:val="1231CB60"/>
    <w:rsid w:val="127A6B64"/>
    <w:rsid w:val="12CCD783"/>
    <w:rsid w:val="12E6D017"/>
    <w:rsid w:val="13041F70"/>
    <w:rsid w:val="14022B41"/>
    <w:rsid w:val="146A7C67"/>
    <w:rsid w:val="1484B9E3"/>
    <w:rsid w:val="14A048D1"/>
    <w:rsid w:val="14CFD586"/>
    <w:rsid w:val="14F81AFB"/>
    <w:rsid w:val="14FB572E"/>
    <w:rsid w:val="152A3CD4"/>
    <w:rsid w:val="1566E3A5"/>
    <w:rsid w:val="157E7086"/>
    <w:rsid w:val="15B20C26"/>
    <w:rsid w:val="15D919AA"/>
    <w:rsid w:val="15D95756"/>
    <w:rsid w:val="15DAF869"/>
    <w:rsid w:val="15E8FDC0"/>
    <w:rsid w:val="1609C14F"/>
    <w:rsid w:val="1611B664"/>
    <w:rsid w:val="1616FD30"/>
    <w:rsid w:val="166EDDCB"/>
    <w:rsid w:val="16A2E8EB"/>
    <w:rsid w:val="16B24BAD"/>
    <w:rsid w:val="16BDC6CA"/>
    <w:rsid w:val="17329C24"/>
    <w:rsid w:val="173BD3E9"/>
    <w:rsid w:val="1750B0C0"/>
    <w:rsid w:val="1751C7AE"/>
    <w:rsid w:val="175ED08B"/>
    <w:rsid w:val="1813F455"/>
    <w:rsid w:val="18A14B64"/>
    <w:rsid w:val="18D4F03A"/>
    <w:rsid w:val="18F5CB98"/>
    <w:rsid w:val="18FC1B41"/>
    <w:rsid w:val="19121B75"/>
    <w:rsid w:val="199FC367"/>
    <w:rsid w:val="19DE23F9"/>
    <w:rsid w:val="1A09293D"/>
    <w:rsid w:val="1A2E23AD"/>
    <w:rsid w:val="1A5A888B"/>
    <w:rsid w:val="1A5AAE4D"/>
    <w:rsid w:val="1A7612F4"/>
    <w:rsid w:val="1A8C2F6D"/>
    <w:rsid w:val="1AC28B44"/>
    <w:rsid w:val="1AC976F7"/>
    <w:rsid w:val="1AD6C8EF"/>
    <w:rsid w:val="1AFDDCBC"/>
    <w:rsid w:val="1B1B80D3"/>
    <w:rsid w:val="1BB8D355"/>
    <w:rsid w:val="1BE70243"/>
    <w:rsid w:val="1BF8F5BD"/>
    <w:rsid w:val="1C33BC03"/>
    <w:rsid w:val="1C4F6A3E"/>
    <w:rsid w:val="1CBF4000"/>
    <w:rsid w:val="1CC77770"/>
    <w:rsid w:val="1D2467CC"/>
    <w:rsid w:val="1D3EB237"/>
    <w:rsid w:val="1D995C72"/>
    <w:rsid w:val="1DCB0332"/>
    <w:rsid w:val="1DD4D3E8"/>
    <w:rsid w:val="1DF69599"/>
    <w:rsid w:val="1E67732E"/>
    <w:rsid w:val="1E69ED4D"/>
    <w:rsid w:val="1E6A8EB8"/>
    <w:rsid w:val="1F54F6EF"/>
    <w:rsid w:val="1F9111B5"/>
    <w:rsid w:val="202D70F7"/>
    <w:rsid w:val="203C1197"/>
    <w:rsid w:val="205539F4"/>
    <w:rsid w:val="208C4478"/>
    <w:rsid w:val="20C11EEF"/>
    <w:rsid w:val="20F824B9"/>
    <w:rsid w:val="22513A31"/>
    <w:rsid w:val="225A445B"/>
    <w:rsid w:val="22A9ED35"/>
    <w:rsid w:val="230E28CA"/>
    <w:rsid w:val="2373B259"/>
    <w:rsid w:val="237400C1"/>
    <w:rsid w:val="2435E6CB"/>
    <w:rsid w:val="2452F4FD"/>
    <w:rsid w:val="24893978"/>
    <w:rsid w:val="248E8E91"/>
    <w:rsid w:val="24C60E2C"/>
    <w:rsid w:val="250546C6"/>
    <w:rsid w:val="25329B73"/>
    <w:rsid w:val="25BF7DAE"/>
    <w:rsid w:val="25C371AD"/>
    <w:rsid w:val="25D61517"/>
    <w:rsid w:val="25FBBD86"/>
    <w:rsid w:val="26067730"/>
    <w:rsid w:val="264BCAA2"/>
    <w:rsid w:val="26CE83E8"/>
    <w:rsid w:val="270ED220"/>
    <w:rsid w:val="272FFC38"/>
    <w:rsid w:val="273360CF"/>
    <w:rsid w:val="273D3F9A"/>
    <w:rsid w:val="274E2ECE"/>
    <w:rsid w:val="275F420E"/>
    <w:rsid w:val="27717ADA"/>
    <w:rsid w:val="27800E2F"/>
    <w:rsid w:val="27A23B52"/>
    <w:rsid w:val="27A24791"/>
    <w:rsid w:val="27CF94FA"/>
    <w:rsid w:val="289A9D3B"/>
    <w:rsid w:val="28C985DF"/>
    <w:rsid w:val="28D7F9BD"/>
    <w:rsid w:val="28EF5169"/>
    <w:rsid w:val="29171567"/>
    <w:rsid w:val="2917C6A1"/>
    <w:rsid w:val="29346847"/>
    <w:rsid w:val="29847651"/>
    <w:rsid w:val="298B5FB0"/>
    <w:rsid w:val="29B8E020"/>
    <w:rsid w:val="2A107A98"/>
    <w:rsid w:val="2A624025"/>
    <w:rsid w:val="2A6E5410"/>
    <w:rsid w:val="2ACF2EA9"/>
    <w:rsid w:val="2B64330B"/>
    <w:rsid w:val="2B88B49A"/>
    <w:rsid w:val="2B9D86D9"/>
    <w:rsid w:val="2BE7FE44"/>
    <w:rsid w:val="2C406510"/>
    <w:rsid w:val="2C9472F6"/>
    <w:rsid w:val="2CE0B264"/>
    <w:rsid w:val="2D079BF0"/>
    <w:rsid w:val="2D0FE46E"/>
    <w:rsid w:val="2D1A949F"/>
    <w:rsid w:val="2D247A63"/>
    <w:rsid w:val="2D2484FB"/>
    <w:rsid w:val="2D70CD66"/>
    <w:rsid w:val="2D86B63A"/>
    <w:rsid w:val="2E75F8C1"/>
    <w:rsid w:val="2EBF3F7B"/>
    <w:rsid w:val="2EC0555C"/>
    <w:rsid w:val="2EFBCC82"/>
    <w:rsid w:val="2F55E7CD"/>
    <w:rsid w:val="2F5CEFD6"/>
    <w:rsid w:val="2FA47397"/>
    <w:rsid w:val="2FC04F32"/>
    <w:rsid w:val="30395B6C"/>
    <w:rsid w:val="3042F2C8"/>
    <w:rsid w:val="30535715"/>
    <w:rsid w:val="3066917D"/>
    <w:rsid w:val="307C24C4"/>
    <w:rsid w:val="309D26B2"/>
    <w:rsid w:val="30F476BB"/>
    <w:rsid w:val="310BEDE0"/>
    <w:rsid w:val="3128F07A"/>
    <w:rsid w:val="314305E0"/>
    <w:rsid w:val="314A1BA1"/>
    <w:rsid w:val="3183B4CC"/>
    <w:rsid w:val="3213145C"/>
    <w:rsid w:val="32573FC8"/>
    <w:rsid w:val="32AFF1E4"/>
    <w:rsid w:val="32DED641"/>
    <w:rsid w:val="334CDD12"/>
    <w:rsid w:val="337A10F8"/>
    <w:rsid w:val="338F7061"/>
    <w:rsid w:val="33C21C45"/>
    <w:rsid w:val="33DE4D14"/>
    <w:rsid w:val="33FD61AE"/>
    <w:rsid w:val="34174748"/>
    <w:rsid w:val="3477E4BA"/>
    <w:rsid w:val="3550ABC8"/>
    <w:rsid w:val="3550C4D7"/>
    <w:rsid w:val="35C840DE"/>
    <w:rsid w:val="35DC7012"/>
    <w:rsid w:val="36117CEC"/>
    <w:rsid w:val="36155693"/>
    <w:rsid w:val="3688CA9B"/>
    <w:rsid w:val="368920BC"/>
    <w:rsid w:val="3751E91D"/>
    <w:rsid w:val="37882BD0"/>
    <w:rsid w:val="37BA8EF9"/>
    <w:rsid w:val="37BBA7CB"/>
    <w:rsid w:val="37D364B8"/>
    <w:rsid w:val="3808BDCA"/>
    <w:rsid w:val="38174B99"/>
    <w:rsid w:val="381EFFC3"/>
    <w:rsid w:val="386D6ABE"/>
    <w:rsid w:val="386EEF30"/>
    <w:rsid w:val="38D7A5F1"/>
    <w:rsid w:val="39092459"/>
    <w:rsid w:val="394A40DC"/>
    <w:rsid w:val="3983411F"/>
    <w:rsid w:val="39A43C0F"/>
    <w:rsid w:val="39A4AEFC"/>
    <w:rsid w:val="39C4D1D3"/>
    <w:rsid w:val="39E9D50E"/>
    <w:rsid w:val="3A05287A"/>
    <w:rsid w:val="3A2EAC77"/>
    <w:rsid w:val="3A8230A4"/>
    <w:rsid w:val="3A865842"/>
    <w:rsid w:val="3A8912E1"/>
    <w:rsid w:val="3AD974B4"/>
    <w:rsid w:val="3B84B297"/>
    <w:rsid w:val="3B8D9D4A"/>
    <w:rsid w:val="3B9A449A"/>
    <w:rsid w:val="3B9A8246"/>
    <w:rsid w:val="3BB173BB"/>
    <w:rsid w:val="3BB6F578"/>
    <w:rsid w:val="3BCB94E6"/>
    <w:rsid w:val="3C38262F"/>
    <w:rsid w:val="3C49DE0E"/>
    <w:rsid w:val="3C6546AA"/>
    <w:rsid w:val="3C7972FA"/>
    <w:rsid w:val="3D38A5EF"/>
    <w:rsid w:val="3D5F5515"/>
    <w:rsid w:val="3D6281AF"/>
    <w:rsid w:val="3D81D518"/>
    <w:rsid w:val="3D98E4F7"/>
    <w:rsid w:val="3D9F85AC"/>
    <w:rsid w:val="3DD38691"/>
    <w:rsid w:val="3DFBA40B"/>
    <w:rsid w:val="3E0B58DA"/>
    <w:rsid w:val="3E15435B"/>
    <w:rsid w:val="3E2A4B4F"/>
    <w:rsid w:val="3E2F9A65"/>
    <w:rsid w:val="3E3AE834"/>
    <w:rsid w:val="3EDF3A6A"/>
    <w:rsid w:val="3F55A1C7"/>
    <w:rsid w:val="3F9AB44D"/>
    <w:rsid w:val="3FA72360"/>
    <w:rsid w:val="3FA80940"/>
    <w:rsid w:val="3FAD5D95"/>
    <w:rsid w:val="3FB113BC"/>
    <w:rsid w:val="3FBA9761"/>
    <w:rsid w:val="3FC546CF"/>
    <w:rsid w:val="3FCB6AC6"/>
    <w:rsid w:val="4030229B"/>
    <w:rsid w:val="405A161A"/>
    <w:rsid w:val="408807E4"/>
    <w:rsid w:val="409058F9"/>
    <w:rsid w:val="40B715D6"/>
    <w:rsid w:val="40F84E2F"/>
    <w:rsid w:val="40FEFBE1"/>
    <w:rsid w:val="41291B25"/>
    <w:rsid w:val="41559DB1"/>
    <w:rsid w:val="4174772F"/>
    <w:rsid w:val="4183D9B2"/>
    <w:rsid w:val="41C61AA5"/>
    <w:rsid w:val="41E8422B"/>
    <w:rsid w:val="424A4CC7"/>
    <w:rsid w:val="4274996C"/>
    <w:rsid w:val="42BB5FD1"/>
    <w:rsid w:val="42CB5E3C"/>
    <w:rsid w:val="43361E08"/>
    <w:rsid w:val="435F5299"/>
    <w:rsid w:val="437502C4"/>
    <w:rsid w:val="43E20699"/>
    <w:rsid w:val="43FE203A"/>
    <w:rsid w:val="44063C02"/>
    <w:rsid w:val="44573032"/>
    <w:rsid w:val="4498B7F2"/>
    <w:rsid w:val="44A1AE6E"/>
    <w:rsid w:val="44BA5EC8"/>
    <w:rsid w:val="44C19EAC"/>
    <w:rsid w:val="4597D378"/>
    <w:rsid w:val="45B575DD"/>
    <w:rsid w:val="45D08AE5"/>
    <w:rsid w:val="45F30093"/>
    <w:rsid w:val="46158CC5"/>
    <w:rsid w:val="4653BDDE"/>
    <w:rsid w:val="46CD2E72"/>
    <w:rsid w:val="46E09C68"/>
    <w:rsid w:val="472BC011"/>
    <w:rsid w:val="47B73057"/>
    <w:rsid w:val="47B80538"/>
    <w:rsid w:val="47FA9F42"/>
    <w:rsid w:val="4867855A"/>
    <w:rsid w:val="486C5366"/>
    <w:rsid w:val="48A646A0"/>
    <w:rsid w:val="492E523C"/>
    <w:rsid w:val="49302336"/>
    <w:rsid w:val="497F6F2E"/>
    <w:rsid w:val="49AD0C09"/>
    <w:rsid w:val="4AAE8934"/>
    <w:rsid w:val="4ABE6885"/>
    <w:rsid w:val="4AEE944F"/>
    <w:rsid w:val="4B05378E"/>
    <w:rsid w:val="4B1B3F8F"/>
    <w:rsid w:val="4B1BE177"/>
    <w:rsid w:val="4B39AB42"/>
    <w:rsid w:val="4B6CE420"/>
    <w:rsid w:val="4BAEA007"/>
    <w:rsid w:val="4BAEBBD5"/>
    <w:rsid w:val="4C191D43"/>
    <w:rsid w:val="4C6EBBEE"/>
    <w:rsid w:val="4CF58363"/>
    <w:rsid w:val="4DBE4A99"/>
    <w:rsid w:val="4DC96063"/>
    <w:rsid w:val="4E92534B"/>
    <w:rsid w:val="4EA58BF1"/>
    <w:rsid w:val="4EB402C7"/>
    <w:rsid w:val="4ECF5FBD"/>
    <w:rsid w:val="4EF4E38A"/>
    <w:rsid w:val="4F66DB7E"/>
    <w:rsid w:val="4F88331C"/>
    <w:rsid w:val="4F90F6F4"/>
    <w:rsid w:val="4FA4EDC0"/>
    <w:rsid w:val="4FE8657D"/>
    <w:rsid w:val="5068C441"/>
    <w:rsid w:val="50825E46"/>
    <w:rsid w:val="50BC2926"/>
    <w:rsid w:val="50F46A86"/>
    <w:rsid w:val="51341A65"/>
    <w:rsid w:val="515B50B5"/>
    <w:rsid w:val="5162FD4F"/>
    <w:rsid w:val="51747912"/>
    <w:rsid w:val="521F5E93"/>
    <w:rsid w:val="5257F987"/>
    <w:rsid w:val="52EEB6A1"/>
    <w:rsid w:val="53817E8F"/>
    <w:rsid w:val="53C8F775"/>
    <w:rsid w:val="53F25A85"/>
    <w:rsid w:val="53F2A7E8"/>
    <w:rsid w:val="55850F21"/>
    <w:rsid w:val="561F41D6"/>
    <w:rsid w:val="564B2883"/>
    <w:rsid w:val="56ABA320"/>
    <w:rsid w:val="56BF0E22"/>
    <w:rsid w:val="56DABB90"/>
    <w:rsid w:val="56FC2C71"/>
    <w:rsid w:val="570803EE"/>
    <w:rsid w:val="57C7BE00"/>
    <w:rsid w:val="57CA9239"/>
    <w:rsid w:val="57D7152F"/>
    <w:rsid w:val="58C1B9C1"/>
    <w:rsid w:val="58C9716E"/>
    <w:rsid w:val="58D2B731"/>
    <w:rsid w:val="5905B67C"/>
    <w:rsid w:val="595CD45D"/>
    <w:rsid w:val="5979092B"/>
    <w:rsid w:val="5A21BC2C"/>
    <w:rsid w:val="5A364E7A"/>
    <w:rsid w:val="5ADC018B"/>
    <w:rsid w:val="5AFF5EC2"/>
    <w:rsid w:val="5BEFC9C3"/>
    <w:rsid w:val="5C0D5496"/>
    <w:rsid w:val="5C41B027"/>
    <w:rsid w:val="5D308AC9"/>
    <w:rsid w:val="5D6C28D4"/>
    <w:rsid w:val="5D7E7D0F"/>
    <w:rsid w:val="5D93A60B"/>
    <w:rsid w:val="5DBD953D"/>
    <w:rsid w:val="5E2E4FCA"/>
    <w:rsid w:val="5E486294"/>
    <w:rsid w:val="5E8352A0"/>
    <w:rsid w:val="5E854BD9"/>
    <w:rsid w:val="5E95C0E0"/>
    <w:rsid w:val="5E991ADF"/>
    <w:rsid w:val="5EA8C21F"/>
    <w:rsid w:val="5EAF6F67"/>
    <w:rsid w:val="5F071341"/>
    <w:rsid w:val="5F63D6EB"/>
    <w:rsid w:val="5F6CA7BD"/>
    <w:rsid w:val="5F9718CF"/>
    <w:rsid w:val="5F9CED0D"/>
    <w:rsid w:val="6002189F"/>
    <w:rsid w:val="600BBA93"/>
    <w:rsid w:val="60319141"/>
    <w:rsid w:val="6047D186"/>
    <w:rsid w:val="60859F12"/>
    <w:rsid w:val="608F9CEA"/>
    <w:rsid w:val="60B82874"/>
    <w:rsid w:val="60F1612E"/>
    <w:rsid w:val="61F43F20"/>
    <w:rsid w:val="62135093"/>
    <w:rsid w:val="6217EBCE"/>
    <w:rsid w:val="6222DD5A"/>
    <w:rsid w:val="622CE9D0"/>
    <w:rsid w:val="629AE8F7"/>
    <w:rsid w:val="6308AFDB"/>
    <w:rsid w:val="6318554B"/>
    <w:rsid w:val="6340D75A"/>
    <w:rsid w:val="63605745"/>
    <w:rsid w:val="6403C9BB"/>
    <w:rsid w:val="64051AAD"/>
    <w:rsid w:val="645EFC5E"/>
    <w:rsid w:val="646B8D83"/>
    <w:rsid w:val="6470821A"/>
    <w:rsid w:val="649F8704"/>
    <w:rsid w:val="64BC6165"/>
    <w:rsid w:val="6563F2CB"/>
    <w:rsid w:val="65C8B459"/>
    <w:rsid w:val="664F3EBE"/>
    <w:rsid w:val="67127725"/>
    <w:rsid w:val="6716FB6A"/>
    <w:rsid w:val="68160513"/>
    <w:rsid w:val="681CDE78"/>
    <w:rsid w:val="68C2FD33"/>
    <w:rsid w:val="68C5D366"/>
    <w:rsid w:val="6948BFB4"/>
    <w:rsid w:val="6972F827"/>
    <w:rsid w:val="69CA11C8"/>
    <w:rsid w:val="6A1B71C6"/>
    <w:rsid w:val="6A800623"/>
    <w:rsid w:val="6AC95549"/>
    <w:rsid w:val="6AE5E84B"/>
    <w:rsid w:val="6AE67A7E"/>
    <w:rsid w:val="6B3D0756"/>
    <w:rsid w:val="6B786E4F"/>
    <w:rsid w:val="6BBDD487"/>
    <w:rsid w:val="6BBFD7AF"/>
    <w:rsid w:val="6BF2F15B"/>
    <w:rsid w:val="6C12288A"/>
    <w:rsid w:val="6C692FF8"/>
    <w:rsid w:val="6C9C2282"/>
    <w:rsid w:val="6D1255B6"/>
    <w:rsid w:val="6D410961"/>
    <w:rsid w:val="6D567318"/>
    <w:rsid w:val="6DB338B3"/>
    <w:rsid w:val="6E12A923"/>
    <w:rsid w:val="6E5B0875"/>
    <w:rsid w:val="6E69A08B"/>
    <w:rsid w:val="6F824274"/>
    <w:rsid w:val="6FAA0DB3"/>
    <w:rsid w:val="6FCBD3D5"/>
    <w:rsid w:val="6FE0416D"/>
    <w:rsid w:val="702116F8"/>
    <w:rsid w:val="70434D54"/>
    <w:rsid w:val="707949AB"/>
    <w:rsid w:val="7106AC38"/>
    <w:rsid w:val="71C0C6C2"/>
    <w:rsid w:val="720F41B3"/>
    <w:rsid w:val="721B6003"/>
    <w:rsid w:val="7263370E"/>
    <w:rsid w:val="726CE24D"/>
    <w:rsid w:val="72D6799D"/>
    <w:rsid w:val="7313B118"/>
    <w:rsid w:val="731811E6"/>
    <w:rsid w:val="731EB0C9"/>
    <w:rsid w:val="738505B0"/>
    <w:rsid w:val="7386DA90"/>
    <w:rsid w:val="73DCD193"/>
    <w:rsid w:val="740C9217"/>
    <w:rsid w:val="7412F665"/>
    <w:rsid w:val="742A77C1"/>
    <w:rsid w:val="74335D89"/>
    <w:rsid w:val="74CC1AF9"/>
    <w:rsid w:val="757FD493"/>
    <w:rsid w:val="75904564"/>
    <w:rsid w:val="75C935FE"/>
    <w:rsid w:val="7608C203"/>
    <w:rsid w:val="76B1E12D"/>
    <w:rsid w:val="76B48E29"/>
    <w:rsid w:val="76FD6923"/>
    <w:rsid w:val="7710D358"/>
    <w:rsid w:val="77165582"/>
    <w:rsid w:val="774E76C3"/>
    <w:rsid w:val="77B87250"/>
    <w:rsid w:val="77EF9CCE"/>
    <w:rsid w:val="77F18508"/>
    <w:rsid w:val="78126984"/>
    <w:rsid w:val="7852330F"/>
    <w:rsid w:val="78ACA3B9"/>
    <w:rsid w:val="78B225E3"/>
    <w:rsid w:val="78F5EB5A"/>
    <w:rsid w:val="78F6B18D"/>
    <w:rsid w:val="79543F04"/>
    <w:rsid w:val="79554294"/>
    <w:rsid w:val="795A6357"/>
    <w:rsid w:val="79735077"/>
    <w:rsid w:val="79B6EDD6"/>
    <w:rsid w:val="79DEA205"/>
    <w:rsid w:val="79EC48EC"/>
    <w:rsid w:val="7A63B687"/>
    <w:rsid w:val="7A9E1773"/>
    <w:rsid w:val="7AA10138"/>
    <w:rsid w:val="7ABF79BC"/>
    <w:rsid w:val="7AC2E5FD"/>
    <w:rsid w:val="7B01DB95"/>
    <w:rsid w:val="7B158503"/>
    <w:rsid w:val="7B4665E1"/>
    <w:rsid w:val="7B4C8CD6"/>
    <w:rsid w:val="7B864B1B"/>
    <w:rsid w:val="7BA206BC"/>
    <w:rsid w:val="7BCC0029"/>
    <w:rsid w:val="7BF62A05"/>
    <w:rsid w:val="7C0CB781"/>
    <w:rsid w:val="7CCE543D"/>
    <w:rsid w:val="7D17D987"/>
    <w:rsid w:val="7D3996F8"/>
    <w:rsid w:val="7D9A4C00"/>
    <w:rsid w:val="7E1FAAE9"/>
    <w:rsid w:val="7EA357E7"/>
    <w:rsid w:val="7EADC7E9"/>
    <w:rsid w:val="7F032E29"/>
    <w:rsid w:val="7F4C0481"/>
    <w:rsid w:val="7F6122E5"/>
    <w:rsid w:val="7FC81F03"/>
    <w:rsid w:val="7FCF9C4A"/>
    <w:rsid w:val="7FD6657D"/>
    <w:rsid w:val="7FE760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041E"/>
  <w15:chartTrackingRefBased/>
  <w15:docId w15:val="{64BB8B91-C781-4988-A060-A04A217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2B"/>
    <w:pPr>
      <w:spacing w:before="0" w:after="0" w:line="240" w:lineRule="auto"/>
    </w:pPr>
    <w:rPr>
      <w:sz w:val="22"/>
    </w:rPr>
  </w:style>
  <w:style w:type="paragraph" w:styleId="Heading1">
    <w:name w:val="heading 1"/>
    <w:basedOn w:val="Normal"/>
    <w:next w:val="Normal"/>
    <w:link w:val="Heading1Char"/>
    <w:uiPriority w:val="9"/>
    <w:qFormat/>
    <w:rsid w:val="003F743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color w:val="FFFFFF" w:themeColor="background1"/>
      <w:spacing w:val="15"/>
      <w:sz w:val="32"/>
      <w:szCs w:val="22"/>
    </w:rPr>
  </w:style>
  <w:style w:type="paragraph" w:styleId="Heading2">
    <w:name w:val="heading 2"/>
    <w:basedOn w:val="Normal"/>
    <w:next w:val="Normal"/>
    <w:link w:val="Heading2Char"/>
    <w:uiPriority w:val="9"/>
    <w:unhideWhenUsed/>
    <w:qFormat/>
    <w:rsid w:val="003F743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b/>
      <w:spacing w:val="15"/>
      <w:sz w:val="24"/>
    </w:rPr>
  </w:style>
  <w:style w:type="paragraph" w:styleId="Heading3">
    <w:name w:val="heading 3"/>
    <w:basedOn w:val="Normal"/>
    <w:next w:val="Normal"/>
    <w:link w:val="Heading3Char"/>
    <w:uiPriority w:val="9"/>
    <w:unhideWhenUsed/>
    <w:qFormat/>
    <w:rsid w:val="00D46435"/>
    <w:pPr>
      <w:pBdr>
        <w:top w:val="single" w:sz="6" w:space="2" w:color="4472C4" w:themeColor="accent1"/>
      </w:pBdr>
      <w:spacing w:before="300"/>
      <w:outlineLvl w:val="2"/>
    </w:pPr>
    <w:rPr>
      <w:color w:val="1F3763" w:themeColor="accent1" w:themeShade="7F"/>
      <w:spacing w:val="15"/>
    </w:rPr>
  </w:style>
  <w:style w:type="paragraph" w:styleId="Heading4">
    <w:name w:val="heading 4"/>
    <w:basedOn w:val="Normal"/>
    <w:next w:val="Normal"/>
    <w:link w:val="Heading4Char"/>
    <w:uiPriority w:val="9"/>
    <w:unhideWhenUsed/>
    <w:qFormat/>
    <w:rsid w:val="00846FF8"/>
    <w:p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6FF8"/>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6FF8"/>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6FF8"/>
    <w:p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6FF8"/>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846FF8"/>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6FF8"/>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6FF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6FF8"/>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6FF8"/>
    <w:rPr>
      <w:caps/>
      <w:color w:val="595959" w:themeColor="text1" w:themeTint="A6"/>
      <w:spacing w:val="10"/>
      <w:sz w:val="21"/>
      <w:szCs w:val="21"/>
    </w:rPr>
  </w:style>
  <w:style w:type="character" w:customStyle="1" w:styleId="Heading1Char">
    <w:name w:val="Heading 1 Char"/>
    <w:basedOn w:val="DefaultParagraphFont"/>
    <w:link w:val="Heading1"/>
    <w:uiPriority w:val="9"/>
    <w:rsid w:val="003F743A"/>
    <w:rPr>
      <w:b/>
      <w:color w:val="FFFFFF" w:themeColor="background1"/>
      <w:spacing w:val="15"/>
      <w:sz w:val="32"/>
      <w:szCs w:val="22"/>
      <w:shd w:val="clear" w:color="auto" w:fill="4472C4" w:themeFill="accent1"/>
    </w:rPr>
  </w:style>
  <w:style w:type="paragraph" w:styleId="TOCHeading">
    <w:name w:val="TOC Heading"/>
    <w:basedOn w:val="Heading1"/>
    <w:next w:val="Normal"/>
    <w:uiPriority w:val="39"/>
    <w:unhideWhenUsed/>
    <w:qFormat/>
    <w:rsid w:val="00846FF8"/>
    <w:pPr>
      <w:outlineLvl w:val="9"/>
    </w:pPr>
  </w:style>
  <w:style w:type="character" w:customStyle="1" w:styleId="Heading2Char">
    <w:name w:val="Heading 2 Char"/>
    <w:basedOn w:val="DefaultParagraphFont"/>
    <w:link w:val="Heading2"/>
    <w:uiPriority w:val="9"/>
    <w:rsid w:val="003F743A"/>
    <w:rPr>
      <w:b/>
      <w:spacing w:val="15"/>
      <w:sz w:val="24"/>
      <w:shd w:val="clear" w:color="auto" w:fill="D9E2F3" w:themeFill="accent1" w:themeFillTint="33"/>
    </w:rPr>
  </w:style>
  <w:style w:type="paragraph" w:styleId="TOC1">
    <w:name w:val="toc 1"/>
    <w:basedOn w:val="Normal"/>
    <w:next w:val="Normal"/>
    <w:autoRedefine/>
    <w:uiPriority w:val="39"/>
    <w:unhideWhenUsed/>
    <w:rsid w:val="007340CA"/>
    <w:pPr>
      <w:spacing w:after="100"/>
    </w:pPr>
  </w:style>
  <w:style w:type="paragraph" w:styleId="TOC2">
    <w:name w:val="toc 2"/>
    <w:basedOn w:val="Normal"/>
    <w:next w:val="Normal"/>
    <w:autoRedefine/>
    <w:uiPriority w:val="39"/>
    <w:unhideWhenUsed/>
    <w:rsid w:val="007340CA"/>
    <w:pPr>
      <w:spacing w:after="100"/>
      <w:ind w:left="220"/>
    </w:pPr>
  </w:style>
  <w:style w:type="character" w:styleId="Hyperlink">
    <w:name w:val="Hyperlink"/>
    <w:basedOn w:val="DefaultParagraphFont"/>
    <w:uiPriority w:val="99"/>
    <w:unhideWhenUsed/>
    <w:rsid w:val="007340CA"/>
    <w:rPr>
      <w:color w:val="0563C1" w:themeColor="hyperlink"/>
      <w:u w:val="single"/>
    </w:rPr>
  </w:style>
  <w:style w:type="character" w:styleId="CommentReference">
    <w:name w:val="annotation reference"/>
    <w:basedOn w:val="DefaultParagraphFont"/>
    <w:uiPriority w:val="99"/>
    <w:semiHidden/>
    <w:unhideWhenUsed/>
    <w:rsid w:val="00FD78F1"/>
    <w:rPr>
      <w:sz w:val="16"/>
      <w:szCs w:val="16"/>
    </w:rPr>
  </w:style>
  <w:style w:type="paragraph" w:styleId="CommentText">
    <w:name w:val="annotation text"/>
    <w:basedOn w:val="Normal"/>
    <w:link w:val="CommentTextChar"/>
    <w:uiPriority w:val="99"/>
    <w:unhideWhenUsed/>
    <w:rsid w:val="00FD78F1"/>
    <w:rPr>
      <w:sz w:val="20"/>
    </w:rPr>
  </w:style>
  <w:style w:type="character" w:customStyle="1" w:styleId="CommentTextChar">
    <w:name w:val="Comment Text Char"/>
    <w:basedOn w:val="DefaultParagraphFont"/>
    <w:link w:val="CommentText"/>
    <w:uiPriority w:val="99"/>
    <w:rsid w:val="00FD78F1"/>
    <w:rPr>
      <w:sz w:val="20"/>
      <w:szCs w:val="20"/>
    </w:rPr>
  </w:style>
  <w:style w:type="paragraph" w:styleId="CommentSubject">
    <w:name w:val="annotation subject"/>
    <w:basedOn w:val="CommentText"/>
    <w:next w:val="CommentText"/>
    <w:link w:val="CommentSubjectChar"/>
    <w:uiPriority w:val="99"/>
    <w:semiHidden/>
    <w:unhideWhenUsed/>
    <w:rsid w:val="00FD78F1"/>
    <w:rPr>
      <w:b/>
      <w:bCs/>
    </w:rPr>
  </w:style>
  <w:style w:type="character" w:customStyle="1" w:styleId="CommentSubjectChar">
    <w:name w:val="Comment Subject Char"/>
    <w:basedOn w:val="CommentTextChar"/>
    <w:link w:val="CommentSubject"/>
    <w:uiPriority w:val="99"/>
    <w:semiHidden/>
    <w:rsid w:val="00FD78F1"/>
    <w:rPr>
      <w:b/>
      <w:bCs/>
      <w:sz w:val="20"/>
      <w:szCs w:val="20"/>
    </w:rPr>
  </w:style>
  <w:style w:type="character" w:styleId="UnresolvedMention">
    <w:name w:val="Unresolved Mention"/>
    <w:basedOn w:val="DefaultParagraphFont"/>
    <w:uiPriority w:val="99"/>
    <w:semiHidden/>
    <w:unhideWhenUsed/>
    <w:rsid w:val="00894124"/>
    <w:rPr>
      <w:color w:val="605E5C"/>
      <w:shd w:val="clear" w:color="auto" w:fill="E1DFDD"/>
    </w:rPr>
  </w:style>
  <w:style w:type="paragraph" w:styleId="ListParagraph">
    <w:name w:val="List Paragraph"/>
    <w:aliases w:val="Normal + indent,List Paragraph 1,List Paragraph1,F5 List Paragraph,Dot pt,List Paragraph Char Char Char,Indicator Text,Colorful List - Accent 11,Numbered Para 1,Bullet 1,Bullet Points,MAIN CONTENT,List Paragraph2,Normal numbered"/>
    <w:basedOn w:val="Normal"/>
    <w:link w:val="ListParagraphChar"/>
    <w:uiPriority w:val="34"/>
    <w:qFormat/>
    <w:rsid w:val="00EE3870"/>
    <w:pPr>
      <w:ind w:left="720"/>
      <w:contextualSpacing/>
    </w:pPr>
  </w:style>
  <w:style w:type="character" w:customStyle="1" w:styleId="Heading3Char">
    <w:name w:val="Heading 3 Char"/>
    <w:basedOn w:val="DefaultParagraphFont"/>
    <w:link w:val="Heading3"/>
    <w:uiPriority w:val="9"/>
    <w:rsid w:val="00D46435"/>
    <w:rPr>
      <w:color w:val="1F3763" w:themeColor="accent1" w:themeShade="7F"/>
      <w:spacing w:val="15"/>
      <w:sz w:val="22"/>
    </w:rPr>
  </w:style>
  <w:style w:type="paragraph" w:styleId="TOC3">
    <w:name w:val="toc 3"/>
    <w:basedOn w:val="Normal"/>
    <w:next w:val="Normal"/>
    <w:autoRedefine/>
    <w:uiPriority w:val="39"/>
    <w:unhideWhenUsed/>
    <w:rsid w:val="00807B04"/>
    <w:pPr>
      <w:spacing w:after="100"/>
      <w:ind w:left="440"/>
    </w:pPr>
  </w:style>
  <w:style w:type="paragraph" w:styleId="Revision">
    <w:name w:val="Revision"/>
    <w:hidden/>
    <w:uiPriority w:val="99"/>
    <w:semiHidden/>
    <w:rsid w:val="003912A6"/>
  </w:style>
  <w:style w:type="paragraph" w:styleId="NoSpacing">
    <w:name w:val="No Spacing"/>
    <w:link w:val="NoSpacingChar"/>
    <w:uiPriority w:val="1"/>
    <w:qFormat/>
    <w:rsid w:val="00846FF8"/>
    <w:pPr>
      <w:spacing w:after="0" w:line="240" w:lineRule="auto"/>
    </w:pPr>
  </w:style>
  <w:style w:type="character" w:customStyle="1" w:styleId="NoSpacingChar">
    <w:name w:val="No Spacing Char"/>
    <w:basedOn w:val="DefaultParagraphFont"/>
    <w:link w:val="NoSpacing"/>
    <w:uiPriority w:val="1"/>
    <w:rsid w:val="00581449"/>
  </w:style>
  <w:style w:type="character" w:customStyle="1" w:styleId="Heading4Char">
    <w:name w:val="Heading 4 Char"/>
    <w:basedOn w:val="DefaultParagraphFont"/>
    <w:link w:val="Heading4"/>
    <w:uiPriority w:val="9"/>
    <w:rsid w:val="00846FF8"/>
    <w:rPr>
      <w:caps/>
      <w:color w:val="2F5496" w:themeColor="accent1" w:themeShade="BF"/>
      <w:spacing w:val="10"/>
    </w:rPr>
  </w:style>
  <w:style w:type="character" w:customStyle="1" w:styleId="Heading5Char">
    <w:name w:val="Heading 5 Char"/>
    <w:basedOn w:val="DefaultParagraphFont"/>
    <w:link w:val="Heading5"/>
    <w:uiPriority w:val="9"/>
    <w:semiHidden/>
    <w:rsid w:val="00846FF8"/>
    <w:rPr>
      <w:caps/>
      <w:color w:val="2F5496" w:themeColor="accent1" w:themeShade="BF"/>
      <w:spacing w:val="10"/>
    </w:rPr>
  </w:style>
  <w:style w:type="character" w:customStyle="1" w:styleId="Heading6Char">
    <w:name w:val="Heading 6 Char"/>
    <w:basedOn w:val="DefaultParagraphFont"/>
    <w:link w:val="Heading6"/>
    <w:uiPriority w:val="9"/>
    <w:semiHidden/>
    <w:rsid w:val="00846FF8"/>
    <w:rPr>
      <w:caps/>
      <w:color w:val="2F5496" w:themeColor="accent1" w:themeShade="BF"/>
      <w:spacing w:val="10"/>
    </w:rPr>
  </w:style>
  <w:style w:type="character" w:customStyle="1" w:styleId="Heading7Char">
    <w:name w:val="Heading 7 Char"/>
    <w:basedOn w:val="DefaultParagraphFont"/>
    <w:link w:val="Heading7"/>
    <w:uiPriority w:val="9"/>
    <w:semiHidden/>
    <w:rsid w:val="00846FF8"/>
    <w:rPr>
      <w:caps/>
      <w:color w:val="2F5496" w:themeColor="accent1" w:themeShade="BF"/>
      <w:spacing w:val="10"/>
    </w:rPr>
  </w:style>
  <w:style w:type="character" w:customStyle="1" w:styleId="Heading8Char">
    <w:name w:val="Heading 8 Char"/>
    <w:basedOn w:val="DefaultParagraphFont"/>
    <w:link w:val="Heading8"/>
    <w:uiPriority w:val="9"/>
    <w:semiHidden/>
    <w:rsid w:val="00846FF8"/>
    <w:rPr>
      <w:caps/>
      <w:spacing w:val="10"/>
      <w:sz w:val="18"/>
      <w:szCs w:val="18"/>
    </w:rPr>
  </w:style>
  <w:style w:type="character" w:customStyle="1" w:styleId="Heading9Char">
    <w:name w:val="Heading 9 Char"/>
    <w:basedOn w:val="DefaultParagraphFont"/>
    <w:link w:val="Heading9"/>
    <w:uiPriority w:val="9"/>
    <w:semiHidden/>
    <w:rsid w:val="00846FF8"/>
    <w:rPr>
      <w:i/>
      <w:iCs/>
      <w:caps/>
      <w:spacing w:val="10"/>
      <w:sz w:val="18"/>
      <w:szCs w:val="18"/>
    </w:rPr>
  </w:style>
  <w:style w:type="paragraph" w:styleId="Caption">
    <w:name w:val="caption"/>
    <w:basedOn w:val="Normal"/>
    <w:next w:val="Normal"/>
    <w:uiPriority w:val="35"/>
    <w:semiHidden/>
    <w:unhideWhenUsed/>
    <w:qFormat/>
    <w:rsid w:val="00846FF8"/>
    <w:rPr>
      <w:b/>
      <w:bCs/>
      <w:color w:val="2F5496" w:themeColor="accent1" w:themeShade="BF"/>
      <w:sz w:val="16"/>
      <w:szCs w:val="16"/>
    </w:rPr>
  </w:style>
  <w:style w:type="character" w:styleId="Strong">
    <w:name w:val="Strong"/>
    <w:uiPriority w:val="22"/>
    <w:qFormat/>
    <w:rsid w:val="00846FF8"/>
    <w:rPr>
      <w:b/>
      <w:bCs/>
    </w:rPr>
  </w:style>
  <w:style w:type="character" w:styleId="Emphasis">
    <w:name w:val="Emphasis"/>
    <w:uiPriority w:val="20"/>
    <w:qFormat/>
    <w:rsid w:val="00846FF8"/>
    <w:rPr>
      <w:caps/>
      <w:color w:val="1F3763" w:themeColor="accent1" w:themeShade="7F"/>
      <w:spacing w:val="5"/>
    </w:rPr>
  </w:style>
  <w:style w:type="paragraph" w:styleId="Quote">
    <w:name w:val="Quote"/>
    <w:basedOn w:val="Normal"/>
    <w:next w:val="Normal"/>
    <w:link w:val="QuoteChar"/>
    <w:uiPriority w:val="29"/>
    <w:qFormat/>
    <w:rsid w:val="00846FF8"/>
    <w:rPr>
      <w:i/>
      <w:iCs/>
      <w:sz w:val="24"/>
      <w:szCs w:val="24"/>
    </w:rPr>
  </w:style>
  <w:style w:type="character" w:customStyle="1" w:styleId="QuoteChar">
    <w:name w:val="Quote Char"/>
    <w:basedOn w:val="DefaultParagraphFont"/>
    <w:link w:val="Quote"/>
    <w:uiPriority w:val="29"/>
    <w:rsid w:val="00846FF8"/>
    <w:rPr>
      <w:i/>
      <w:iCs/>
      <w:sz w:val="24"/>
      <w:szCs w:val="24"/>
    </w:rPr>
  </w:style>
  <w:style w:type="paragraph" w:styleId="IntenseQuote">
    <w:name w:val="Intense Quote"/>
    <w:basedOn w:val="Normal"/>
    <w:next w:val="Normal"/>
    <w:link w:val="IntenseQuoteChar"/>
    <w:uiPriority w:val="30"/>
    <w:qFormat/>
    <w:rsid w:val="00846FF8"/>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6FF8"/>
    <w:rPr>
      <w:color w:val="4472C4" w:themeColor="accent1"/>
      <w:sz w:val="24"/>
      <w:szCs w:val="24"/>
    </w:rPr>
  </w:style>
  <w:style w:type="character" w:styleId="SubtleEmphasis">
    <w:name w:val="Subtle Emphasis"/>
    <w:uiPriority w:val="19"/>
    <w:qFormat/>
    <w:rsid w:val="00846FF8"/>
    <w:rPr>
      <w:i/>
      <w:iCs/>
      <w:color w:val="1F3763" w:themeColor="accent1" w:themeShade="7F"/>
    </w:rPr>
  </w:style>
  <w:style w:type="character" w:styleId="IntenseEmphasis">
    <w:name w:val="Intense Emphasis"/>
    <w:uiPriority w:val="21"/>
    <w:qFormat/>
    <w:rsid w:val="00846FF8"/>
    <w:rPr>
      <w:b/>
      <w:bCs/>
      <w:caps/>
      <w:color w:val="1F3763" w:themeColor="accent1" w:themeShade="7F"/>
      <w:spacing w:val="10"/>
    </w:rPr>
  </w:style>
  <w:style w:type="character" w:styleId="SubtleReference">
    <w:name w:val="Subtle Reference"/>
    <w:uiPriority w:val="31"/>
    <w:qFormat/>
    <w:rsid w:val="00846FF8"/>
    <w:rPr>
      <w:b/>
      <w:bCs/>
      <w:color w:val="4472C4" w:themeColor="accent1"/>
    </w:rPr>
  </w:style>
  <w:style w:type="character" w:styleId="IntenseReference">
    <w:name w:val="Intense Reference"/>
    <w:uiPriority w:val="32"/>
    <w:qFormat/>
    <w:rsid w:val="00846FF8"/>
    <w:rPr>
      <w:b/>
      <w:bCs/>
      <w:i/>
      <w:iCs/>
      <w:caps/>
      <w:color w:val="4472C4" w:themeColor="accent1"/>
    </w:rPr>
  </w:style>
  <w:style w:type="character" w:styleId="BookTitle">
    <w:name w:val="Book Title"/>
    <w:uiPriority w:val="33"/>
    <w:qFormat/>
    <w:rsid w:val="00846FF8"/>
    <w:rPr>
      <w:b/>
      <w:bCs/>
      <w:i/>
      <w:iCs/>
      <w:spacing w:val="0"/>
    </w:rPr>
  </w:style>
  <w:style w:type="paragraph" w:customStyle="1" w:styleId="CCGAParatext">
    <w:name w:val="CCG A Para text"/>
    <w:basedOn w:val="NoSpacing"/>
    <w:link w:val="CCGAParatextChar"/>
    <w:rsid w:val="006C4FCA"/>
    <w:pPr>
      <w:spacing w:after="120" w:line="276" w:lineRule="auto"/>
    </w:pPr>
    <w:rPr>
      <w:rFonts w:ascii="Arial" w:hAnsi="Arial"/>
      <w:sz w:val="24"/>
    </w:rPr>
  </w:style>
  <w:style w:type="character" w:customStyle="1" w:styleId="CCGAParatextChar">
    <w:name w:val="CCG A Para text Char"/>
    <w:basedOn w:val="DefaultParagraphFont"/>
    <w:link w:val="CCGAParatext"/>
    <w:rsid w:val="006C4FCA"/>
    <w:rPr>
      <w:rFonts w:ascii="Arial" w:hAnsi="Arial"/>
      <w:sz w:val="24"/>
    </w:rPr>
  </w:style>
  <w:style w:type="character" w:customStyle="1" w:styleId="ListParagraphChar">
    <w:name w:val="List Paragraph Char"/>
    <w:aliases w:val="Normal + indent Char,List Paragraph 1 Char,List Paragraph1 Char,F5 List Paragraph Char,Dot pt Char,List Paragraph Char Char Char Char,Indicator Text Char,Colorful List - Accent 11 Char,Numbered Para 1 Char,Bullet 1 Char"/>
    <w:basedOn w:val="DefaultParagraphFont"/>
    <w:link w:val="ListParagraph"/>
    <w:uiPriority w:val="34"/>
    <w:qFormat/>
    <w:locked/>
    <w:rsid w:val="006C4FCA"/>
  </w:style>
  <w:style w:type="table" w:styleId="TableGrid">
    <w:name w:val="Table Grid"/>
    <w:basedOn w:val="TableNormal"/>
    <w:uiPriority w:val="39"/>
    <w:rsid w:val="00D30C6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4CB"/>
    <w:pPr>
      <w:tabs>
        <w:tab w:val="center" w:pos="4513"/>
        <w:tab w:val="right" w:pos="9026"/>
      </w:tabs>
    </w:pPr>
  </w:style>
  <w:style w:type="character" w:customStyle="1" w:styleId="HeaderChar">
    <w:name w:val="Header Char"/>
    <w:basedOn w:val="DefaultParagraphFont"/>
    <w:link w:val="Header"/>
    <w:uiPriority w:val="99"/>
    <w:rsid w:val="00F874CB"/>
  </w:style>
  <w:style w:type="paragraph" w:styleId="Footer">
    <w:name w:val="footer"/>
    <w:basedOn w:val="Normal"/>
    <w:link w:val="FooterChar"/>
    <w:uiPriority w:val="99"/>
    <w:unhideWhenUsed/>
    <w:rsid w:val="00F874CB"/>
    <w:pPr>
      <w:tabs>
        <w:tab w:val="center" w:pos="4513"/>
        <w:tab w:val="right" w:pos="9026"/>
      </w:tabs>
    </w:pPr>
  </w:style>
  <w:style w:type="character" w:customStyle="1" w:styleId="FooterChar">
    <w:name w:val="Footer Char"/>
    <w:basedOn w:val="DefaultParagraphFont"/>
    <w:link w:val="Footer"/>
    <w:uiPriority w:val="99"/>
    <w:rsid w:val="00F874CB"/>
  </w:style>
  <w:style w:type="paragraph" w:customStyle="1" w:styleId="paragraph">
    <w:name w:val="paragraph"/>
    <w:basedOn w:val="Normal"/>
    <w:rsid w:val="00A20A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0ACD"/>
  </w:style>
  <w:style w:type="character" w:customStyle="1" w:styleId="eop">
    <w:name w:val="eop"/>
    <w:basedOn w:val="DefaultParagraphFont"/>
    <w:rsid w:val="00A2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322">
      <w:bodyDiv w:val="1"/>
      <w:marLeft w:val="0"/>
      <w:marRight w:val="0"/>
      <w:marTop w:val="0"/>
      <w:marBottom w:val="0"/>
      <w:divBdr>
        <w:top w:val="none" w:sz="0" w:space="0" w:color="auto"/>
        <w:left w:val="none" w:sz="0" w:space="0" w:color="auto"/>
        <w:bottom w:val="none" w:sz="0" w:space="0" w:color="auto"/>
        <w:right w:val="none" w:sz="0" w:space="0" w:color="auto"/>
      </w:divBdr>
    </w:div>
    <w:div w:id="308284796">
      <w:bodyDiv w:val="1"/>
      <w:marLeft w:val="0"/>
      <w:marRight w:val="0"/>
      <w:marTop w:val="0"/>
      <w:marBottom w:val="0"/>
      <w:divBdr>
        <w:top w:val="none" w:sz="0" w:space="0" w:color="auto"/>
        <w:left w:val="none" w:sz="0" w:space="0" w:color="auto"/>
        <w:bottom w:val="none" w:sz="0" w:space="0" w:color="auto"/>
        <w:right w:val="none" w:sz="0" w:space="0" w:color="auto"/>
      </w:divBdr>
    </w:div>
    <w:div w:id="533739181">
      <w:bodyDiv w:val="1"/>
      <w:marLeft w:val="0"/>
      <w:marRight w:val="0"/>
      <w:marTop w:val="0"/>
      <w:marBottom w:val="0"/>
      <w:divBdr>
        <w:top w:val="none" w:sz="0" w:space="0" w:color="auto"/>
        <w:left w:val="none" w:sz="0" w:space="0" w:color="auto"/>
        <w:bottom w:val="none" w:sz="0" w:space="0" w:color="auto"/>
        <w:right w:val="none" w:sz="0" w:space="0" w:color="auto"/>
      </w:divBdr>
    </w:div>
    <w:div w:id="634876875">
      <w:bodyDiv w:val="1"/>
      <w:marLeft w:val="0"/>
      <w:marRight w:val="0"/>
      <w:marTop w:val="0"/>
      <w:marBottom w:val="0"/>
      <w:divBdr>
        <w:top w:val="none" w:sz="0" w:space="0" w:color="auto"/>
        <w:left w:val="none" w:sz="0" w:space="0" w:color="auto"/>
        <w:bottom w:val="none" w:sz="0" w:space="0" w:color="auto"/>
        <w:right w:val="none" w:sz="0" w:space="0" w:color="auto"/>
      </w:divBdr>
    </w:div>
    <w:div w:id="803624934">
      <w:bodyDiv w:val="1"/>
      <w:marLeft w:val="0"/>
      <w:marRight w:val="0"/>
      <w:marTop w:val="0"/>
      <w:marBottom w:val="0"/>
      <w:divBdr>
        <w:top w:val="none" w:sz="0" w:space="0" w:color="auto"/>
        <w:left w:val="none" w:sz="0" w:space="0" w:color="auto"/>
        <w:bottom w:val="none" w:sz="0" w:space="0" w:color="auto"/>
        <w:right w:val="none" w:sz="0" w:space="0" w:color="auto"/>
      </w:divBdr>
    </w:div>
    <w:div w:id="815877760">
      <w:bodyDiv w:val="1"/>
      <w:marLeft w:val="0"/>
      <w:marRight w:val="0"/>
      <w:marTop w:val="0"/>
      <w:marBottom w:val="0"/>
      <w:divBdr>
        <w:top w:val="none" w:sz="0" w:space="0" w:color="auto"/>
        <w:left w:val="none" w:sz="0" w:space="0" w:color="auto"/>
        <w:bottom w:val="none" w:sz="0" w:space="0" w:color="auto"/>
        <w:right w:val="none" w:sz="0" w:space="0" w:color="auto"/>
      </w:divBdr>
      <w:divsChild>
        <w:div w:id="264194676">
          <w:marLeft w:val="0"/>
          <w:marRight w:val="0"/>
          <w:marTop w:val="0"/>
          <w:marBottom w:val="0"/>
          <w:divBdr>
            <w:top w:val="none" w:sz="0" w:space="0" w:color="auto"/>
            <w:left w:val="none" w:sz="0" w:space="0" w:color="auto"/>
            <w:bottom w:val="none" w:sz="0" w:space="0" w:color="auto"/>
            <w:right w:val="none" w:sz="0" w:space="0" w:color="auto"/>
          </w:divBdr>
          <w:divsChild>
            <w:div w:id="617103842">
              <w:marLeft w:val="0"/>
              <w:marRight w:val="0"/>
              <w:marTop w:val="0"/>
              <w:marBottom w:val="0"/>
              <w:divBdr>
                <w:top w:val="none" w:sz="0" w:space="0" w:color="auto"/>
                <w:left w:val="none" w:sz="0" w:space="0" w:color="auto"/>
                <w:bottom w:val="none" w:sz="0" w:space="0" w:color="auto"/>
                <w:right w:val="none" w:sz="0" w:space="0" w:color="auto"/>
              </w:divBdr>
            </w:div>
          </w:divsChild>
        </w:div>
        <w:div w:id="2124765956">
          <w:marLeft w:val="0"/>
          <w:marRight w:val="0"/>
          <w:marTop w:val="0"/>
          <w:marBottom w:val="0"/>
          <w:divBdr>
            <w:top w:val="none" w:sz="0" w:space="0" w:color="auto"/>
            <w:left w:val="none" w:sz="0" w:space="0" w:color="auto"/>
            <w:bottom w:val="none" w:sz="0" w:space="0" w:color="auto"/>
            <w:right w:val="none" w:sz="0" w:space="0" w:color="auto"/>
          </w:divBdr>
          <w:divsChild>
            <w:div w:id="1799562756">
              <w:marLeft w:val="0"/>
              <w:marRight w:val="0"/>
              <w:marTop w:val="0"/>
              <w:marBottom w:val="0"/>
              <w:divBdr>
                <w:top w:val="none" w:sz="0" w:space="0" w:color="auto"/>
                <w:left w:val="none" w:sz="0" w:space="0" w:color="auto"/>
                <w:bottom w:val="none" w:sz="0" w:space="0" w:color="auto"/>
                <w:right w:val="none" w:sz="0" w:space="0" w:color="auto"/>
              </w:divBdr>
            </w:div>
          </w:divsChild>
        </w:div>
        <w:div w:id="1880193684">
          <w:marLeft w:val="0"/>
          <w:marRight w:val="0"/>
          <w:marTop w:val="0"/>
          <w:marBottom w:val="0"/>
          <w:divBdr>
            <w:top w:val="none" w:sz="0" w:space="0" w:color="auto"/>
            <w:left w:val="none" w:sz="0" w:space="0" w:color="auto"/>
            <w:bottom w:val="none" w:sz="0" w:space="0" w:color="auto"/>
            <w:right w:val="none" w:sz="0" w:space="0" w:color="auto"/>
          </w:divBdr>
          <w:divsChild>
            <w:div w:id="9817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4938">
      <w:bodyDiv w:val="1"/>
      <w:marLeft w:val="0"/>
      <w:marRight w:val="0"/>
      <w:marTop w:val="0"/>
      <w:marBottom w:val="0"/>
      <w:divBdr>
        <w:top w:val="none" w:sz="0" w:space="0" w:color="auto"/>
        <w:left w:val="none" w:sz="0" w:space="0" w:color="auto"/>
        <w:bottom w:val="none" w:sz="0" w:space="0" w:color="auto"/>
        <w:right w:val="none" w:sz="0" w:space="0" w:color="auto"/>
      </w:divBdr>
    </w:div>
    <w:div w:id="1725175622">
      <w:bodyDiv w:val="1"/>
      <w:marLeft w:val="0"/>
      <w:marRight w:val="0"/>
      <w:marTop w:val="0"/>
      <w:marBottom w:val="0"/>
      <w:divBdr>
        <w:top w:val="none" w:sz="0" w:space="0" w:color="auto"/>
        <w:left w:val="none" w:sz="0" w:space="0" w:color="auto"/>
        <w:bottom w:val="none" w:sz="0" w:space="0" w:color="auto"/>
        <w:right w:val="none" w:sz="0" w:space="0" w:color="auto"/>
      </w:divBdr>
      <w:divsChild>
        <w:div w:id="569389594">
          <w:marLeft w:val="0"/>
          <w:marRight w:val="0"/>
          <w:marTop w:val="0"/>
          <w:marBottom w:val="0"/>
          <w:divBdr>
            <w:top w:val="none" w:sz="0" w:space="0" w:color="auto"/>
            <w:left w:val="none" w:sz="0" w:space="0" w:color="auto"/>
            <w:bottom w:val="none" w:sz="0" w:space="0" w:color="auto"/>
            <w:right w:val="none" w:sz="0" w:space="0" w:color="auto"/>
          </w:divBdr>
          <w:divsChild>
            <w:div w:id="698044075">
              <w:marLeft w:val="0"/>
              <w:marRight w:val="0"/>
              <w:marTop w:val="0"/>
              <w:marBottom w:val="0"/>
              <w:divBdr>
                <w:top w:val="none" w:sz="0" w:space="0" w:color="auto"/>
                <w:left w:val="none" w:sz="0" w:space="0" w:color="auto"/>
                <w:bottom w:val="none" w:sz="0" w:space="0" w:color="auto"/>
                <w:right w:val="none" w:sz="0" w:space="0" w:color="auto"/>
              </w:divBdr>
            </w:div>
          </w:divsChild>
        </w:div>
        <w:div w:id="1970014061">
          <w:marLeft w:val="0"/>
          <w:marRight w:val="0"/>
          <w:marTop w:val="0"/>
          <w:marBottom w:val="0"/>
          <w:divBdr>
            <w:top w:val="none" w:sz="0" w:space="0" w:color="auto"/>
            <w:left w:val="none" w:sz="0" w:space="0" w:color="auto"/>
            <w:bottom w:val="none" w:sz="0" w:space="0" w:color="auto"/>
            <w:right w:val="none" w:sz="0" w:space="0" w:color="auto"/>
          </w:divBdr>
          <w:divsChild>
            <w:div w:id="840005663">
              <w:marLeft w:val="0"/>
              <w:marRight w:val="0"/>
              <w:marTop w:val="0"/>
              <w:marBottom w:val="0"/>
              <w:divBdr>
                <w:top w:val="none" w:sz="0" w:space="0" w:color="auto"/>
                <w:left w:val="none" w:sz="0" w:space="0" w:color="auto"/>
                <w:bottom w:val="none" w:sz="0" w:space="0" w:color="auto"/>
                <w:right w:val="none" w:sz="0" w:space="0" w:color="auto"/>
              </w:divBdr>
            </w:div>
          </w:divsChild>
        </w:div>
        <w:div w:id="1520969484">
          <w:marLeft w:val="0"/>
          <w:marRight w:val="0"/>
          <w:marTop w:val="0"/>
          <w:marBottom w:val="0"/>
          <w:divBdr>
            <w:top w:val="none" w:sz="0" w:space="0" w:color="auto"/>
            <w:left w:val="none" w:sz="0" w:space="0" w:color="auto"/>
            <w:bottom w:val="none" w:sz="0" w:space="0" w:color="auto"/>
            <w:right w:val="none" w:sz="0" w:space="0" w:color="auto"/>
          </w:divBdr>
          <w:divsChild>
            <w:div w:id="1698315841">
              <w:marLeft w:val="0"/>
              <w:marRight w:val="0"/>
              <w:marTop w:val="0"/>
              <w:marBottom w:val="0"/>
              <w:divBdr>
                <w:top w:val="none" w:sz="0" w:space="0" w:color="auto"/>
                <w:left w:val="none" w:sz="0" w:space="0" w:color="auto"/>
                <w:bottom w:val="none" w:sz="0" w:space="0" w:color="auto"/>
                <w:right w:val="none" w:sz="0" w:space="0" w:color="auto"/>
              </w:divBdr>
            </w:div>
          </w:divsChild>
        </w:div>
        <w:div w:id="834994326">
          <w:marLeft w:val="0"/>
          <w:marRight w:val="0"/>
          <w:marTop w:val="0"/>
          <w:marBottom w:val="0"/>
          <w:divBdr>
            <w:top w:val="none" w:sz="0" w:space="0" w:color="auto"/>
            <w:left w:val="none" w:sz="0" w:space="0" w:color="auto"/>
            <w:bottom w:val="none" w:sz="0" w:space="0" w:color="auto"/>
            <w:right w:val="none" w:sz="0" w:space="0" w:color="auto"/>
          </w:divBdr>
          <w:divsChild>
            <w:div w:id="444693617">
              <w:marLeft w:val="0"/>
              <w:marRight w:val="0"/>
              <w:marTop w:val="0"/>
              <w:marBottom w:val="0"/>
              <w:divBdr>
                <w:top w:val="none" w:sz="0" w:space="0" w:color="auto"/>
                <w:left w:val="none" w:sz="0" w:space="0" w:color="auto"/>
                <w:bottom w:val="none" w:sz="0" w:space="0" w:color="auto"/>
                <w:right w:val="none" w:sz="0" w:space="0" w:color="auto"/>
              </w:divBdr>
            </w:div>
            <w:div w:id="1173375100">
              <w:marLeft w:val="0"/>
              <w:marRight w:val="0"/>
              <w:marTop w:val="0"/>
              <w:marBottom w:val="0"/>
              <w:divBdr>
                <w:top w:val="none" w:sz="0" w:space="0" w:color="auto"/>
                <w:left w:val="none" w:sz="0" w:space="0" w:color="auto"/>
                <w:bottom w:val="none" w:sz="0" w:space="0" w:color="auto"/>
                <w:right w:val="none" w:sz="0" w:space="0" w:color="auto"/>
              </w:divBdr>
            </w:div>
            <w:div w:id="23136976">
              <w:marLeft w:val="0"/>
              <w:marRight w:val="0"/>
              <w:marTop w:val="0"/>
              <w:marBottom w:val="0"/>
              <w:divBdr>
                <w:top w:val="none" w:sz="0" w:space="0" w:color="auto"/>
                <w:left w:val="none" w:sz="0" w:space="0" w:color="auto"/>
                <w:bottom w:val="none" w:sz="0" w:space="0" w:color="auto"/>
                <w:right w:val="none" w:sz="0" w:space="0" w:color="auto"/>
              </w:divBdr>
            </w:div>
            <w:div w:id="449275772">
              <w:marLeft w:val="0"/>
              <w:marRight w:val="0"/>
              <w:marTop w:val="0"/>
              <w:marBottom w:val="0"/>
              <w:divBdr>
                <w:top w:val="none" w:sz="0" w:space="0" w:color="auto"/>
                <w:left w:val="none" w:sz="0" w:space="0" w:color="auto"/>
                <w:bottom w:val="none" w:sz="0" w:space="0" w:color="auto"/>
                <w:right w:val="none" w:sz="0" w:space="0" w:color="auto"/>
              </w:divBdr>
            </w:div>
            <w:div w:id="1713769844">
              <w:marLeft w:val="0"/>
              <w:marRight w:val="0"/>
              <w:marTop w:val="0"/>
              <w:marBottom w:val="0"/>
              <w:divBdr>
                <w:top w:val="none" w:sz="0" w:space="0" w:color="auto"/>
                <w:left w:val="none" w:sz="0" w:space="0" w:color="auto"/>
                <w:bottom w:val="none" w:sz="0" w:space="0" w:color="auto"/>
                <w:right w:val="none" w:sz="0" w:space="0" w:color="auto"/>
              </w:divBdr>
            </w:div>
          </w:divsChild>
        </w:div>
        <w:div w:id="283199916">
          <w:marLeft w:val="0"/>
          <w:marRight w:val="0"/>
          <w:marTop w:val="0"/>
          <w:marBottom w:val="0"/>
          <w:divBdr>
            <w:top w:val="none" w:sz="0" w:space="0" w:color="auto"/>
            <w:left w:val="none" w:sz="0" w:space="0" w:color="auto"/>
            <w:bottom w:val="none" w:sz="0" w:space="0" w:color="auto"/>
            <w:right w:val="none" w:sz="0" w:space="0" w:color="auto"/>
          </w:divBdr>
          <w:divsChild>
            <w:div w:id="175509382">
              <w:marLeft w:val="0"/>
              <w:marRight w:val="0"/>
              <w:marTop w:val="0"/>
              <w:marBottom w:val="0"/>
              <w:divBdr>
                <w:top w:val="none" w:sz="0" w:space="0" w:color="auto"/>
                <w:left w:val="none" w:sz="0" w:space="0" w:color="auto"/>
                <w:bottom w:val="none" w:sz="0" w:space="0" w:color="auto"/>
                <w:right w:val="none" w:sz="0" w:space="0" w:color="auto"/>
              </w:divBdr>
            </w:div>
          </w:divsChild>
        </w:div>
        <w:div w:id="694305243">
          <w:marLeft w:val="0"/>
          <w:marRight w:val="0"/>
          <w:marTop w:val="0"/>
          <w:marBottom w:val="0"/>
          <w:divBdr>
            <w:top w:val="none" w:sz="0" w:space="0" w:color="auto"/>
            <w:left w:val="none" w:sz="0" w:space="0" w:color="auto"/>
            <w:bottom w:val="none" w:sz="0" w:space="0" w:color="auto"/>
            <w:right w:val="none" w:sz="0" w:space="0" w:color="auto"/>
          </w:divBdr>
          <w:divsChild>
            <w:div w:id="1462503896">
              <w:marLeft w:val="0"/>
              <w:marRight w:val="0"/>
              <w:marTop w:val="0"/>
              <w:marBottom w:val="0"/>
              <w:divBdr>
                <w:top w:val="none" w:sz="0" w:space="0" w:color="auto"/>
                <w:left w:val="none" w:sz="0" w:space="0" w:color="auto"/>
                <w:bottom w:val="none" w:sz="0" w:space="0" w:color="auto"/>
                <w:right w:val="none" w:sz="0" w:space="0" w:color="auto"/>
              </w:divBdr>
            </w:div>
          </w:divsChild>
        </w:div>
        <w:div w:id="504130349">
          <w:marLeft w:val="0"/>
          <w:marRight w:val="0"/>
          <w:marTop w:val="0"/>
          <w:marBottom w:val="0"/>
          <w:divBdr>
            <w:top w:val="none" w:sz="0" w:space="0" w:color="auto"/>
            <w:left w:val="none" w:sz="0" w:space="0" w:color="auto"/>
            <w:bottom w:val="none" w:sz="0" w:space="0" w:color="auto"/>
            <w:right w:val="none" w:sz="0" w:space="0" w:color="auto"/>
          </w:divBdr>
          <w:divsChild>
            <w:div w:id="99768033">
              <w:marLeft w:val="0"/>
              <w:marRight w:val="0"/>
              <w:marTop w:val="0"/>
              <w:marBottom w:val="0"/>
              <w:divBdr>
                <w:top w:val="none" w:sz="0" w:space="0" w:color="auto"/>
                <w:left w:val="none" w:sz="0" w:space="0" w:color="auto"/>
                <w:bottom w:val="none" w:sz="0" w:space="0" w:color="auto"/>
                <w:right w:val="none" w:sz="0" w:space="0" w:color="auto"/>
              </w:divBdr>
            </w:div>
          </w:divsChild>
        </w:div>
        <w:div w:id="1387214968">
          <w:marLeft w:val="0"/>
          <w:marRight w:val="0"/>
          <w:marTop w:val="0"/>
          <w:marBottom w:val="0"/>
          <w:divBdr>
            <w:top w:val="none" w:sz="0" w:space="0" w:color="auto"/>
            <w:left w:val="none" w:sz="0" w:space="0" w:color="auto"/>
            <w:bottom w:val="none" w:sz="0" w:space="0" w:color="auto"/>
            <w:right w:val="none" w:sz="0" w:space="0" w:color="auto"/>
          </w:divBdr>
          <w:divsChild>
            <w:div w:id="1265042654">
              <w:marLeft w:val="0"/>
              <w:marRight w:val="0"/>
              <w:marTop w:val="0"/>
              <w:marBottom w:val="0"/>
              <w:divBdr>
                <w:top w:val="none" w:sz="0" w:space="0" w:color="auto"/>
                <w:left w:val="none" w:sz="0" w:space="0" w:color="auto"/>
                <w:bottom w:val="none" w:sz="0" w:space="0" w:color="auto"/>
                <w:right w:val="none" w:sz="0" w:space="0" w:color="auto"/>
              </w:divBdr>
            </w:div>
          </w:divsChild>
        </w:div>
        <w:div w:id="1958368931">
          <w:marLeft w:val="0"/>
          <w:marRight w:val="0"/>
          <w:marTop w:val="0"/>
          <w:marBottom w:val="0"/>
          <w:divBdr>
            <w:top w:val="none" w:sz="0" w:space="0" w:color="auto"/>
            <w:left w:val="none" w:sz="0" w:space="0" w:color="auto"/>
            <w:bottom w:val="none" w:sz="0" w:space="0" w:color="auto"/>
            <w:right w:val="none" w:sz="0" w:space="0" w:color="auto"/>
          </w:divBdr>
          <w:divsChild>
            <w:div w:id="2071146519">
              <w:marLeft w:val="0"/>
              <w:marRight w:val="0"/>
              <w:marTop w:val="0"/>
              <w:marBottom w:val="0"/>
              <w:divBdr>
                <w:top w:val="none" w:sz="0" w:space="0" w:color="auto"/>
                <w:left w:val="none" w:sz="0" w:space="0" w:color="auto"/>
                <w:bottom w:val="none" w:sz="0" w:space="0" w:color="auto"/>
                <w:right w:val="none" w:sz="0" w:space="0" w:color="auto"/>
              </w:divBdr>
            </w:div>
          </w:divsChild>
        </w:div>
        <w:div w:id="1407920538">
          <w:marLeft w:val="0"/>
          <w:marRight w:val="0"/>
          <w:marTop w:val="0"/>
          <w:marBottom w:val="0"/>
          <w:divBdr>
            <w:top w:val="none" w:sz="0" w:space="0" w:color="auto"/>
            <w:left w:val="none" w:sz="0" w:space="0" w:color="auto"/>
            <w:bottom w:val="none" w:sz="0" w:space="0" w:color="auto"/>
            <w:right w:val="none" w:sz="0" w:space="0" w:color="auto"/>
          </w:divBdr>
          <w:divsChild>
            <w:div w:id="1020669467">
              <w:marLeft w:val="0"/>
              <w:marRight w:val="0"/>
              <w:marTop w:val="0"/>
              <w:marBottom w:val="0"/>
              <w:divBdr>
                <w:top w:val="none" w:sz="0" w:space="0" w:color="auto"/>
                <w:left w:val="none" w:sz="0" w:space="0" w:color="auto"/>
                <w:bottom w:val="none" w:sz="0" w:space="0" w:color="auto"/>
                <w:right w:val="none" w:sz="0" w:space="0" w:color="auto"/>
              </w:divBdr>
            </w:div>
          </w:divsChild>
        </w:div>
        <w:div w:id="272832960">
          <w:marLeft w:val="0"/>
          <w:marRight w:val="0"/>
          <w:marTop w:val="0"/>
          <w:marBottom w:val="0"/>
          <w:divBdr>
            <w:top w:val="none" w:sz="0" w:space="0" w:color="auto"/>
            <w:left w:val="none" w:sz="0" w:space="0" w:color="auto"/>
            <w:bottom w:val="none" w:sz="0" w:space="0" w:color="auto"/>
            <w:right w:val="none" w:sz="0" w:space="0" w:color="auto"/>
          </w:divBdr>
          <w:divsChild>
            <w:div w:id="334499554">
              <w:marLeft w:val="0"/>
              <w:marRight w:val="0"/>
              <w:marTop w:val="0"/>
              <w:marBottom w:val="0"/>
              <w:divBdr>
                <w:top w:val="none" w:sz="0" w:space="0" w:color="auto"/>
                <w:left w:val="none" w:sz="0" w:space="0" w:color="auto"/>
                <w:bottom w:val="none" w:sz="0" w:space="0" w:color="auto"/>
                <w:right w:val="none" w:sz="0" w:space="0" w:color="auto"/>
              </w:divBdr>
            </w:div>
          </w:divsChild>
        </w:div>
        <w:div w:id="416902327">
          <w:marLeft w:val="0"/>
          <w:marRight w:val="0"/>
          <w:marTop w:val="0"/>
          <w:marBottom w:val="0"/>
          <w:divBdr>
            <w:top w:val="none" w:sz="0" w:space="0" w:color="auto"/>
            <w:left w:val="none" w:sz="0" w:space="0" w:color="auto"/>
            <w:bottom w:val="none" w:sz="0" w:space="0" w:color="auto"/>
            <w:right w:val="none" w:sz="0" w:space="0" w:color="auto"/>
          </w:divBdr>
          <w:divsChild>
            <w:div w:id="2004821259">
              <w:marLeft w:val="0"/>
              <w:marRight w:val="0"/>
              <w:marTop w:val="0"/>
              <w:marBottom w:val="0"/>
              <w:divBdr>
                <w:top w:val="none" w:sz="0" w:space="0" w:color="auto"/>
                <w:left w:val="none" w:sz="0" w:space="0" w:color="auto"/>
                <w:bottom w:val="none" w:sz="0" w:space="0" w:color="auto"/>
                <w:right w:val="none" w:sz="0" w:space="0" w:color="auto"/>
              </w:divBdr>
            </w:div>
          </w:divsChild>
        </w:div>
        <w:div w:id="474950071">
          <w:marLeft w:val="0"/>
          <w:marRight w:val="0"/>
          <w:marTop w:val="0"/>
          <w:marBottom w:val="0"/>
          <w:divBdr>
            <w:top w:val="none" w:sz="0" w:space="0" w:color="auto"/>
            <w:left w:val="none" w:sz="0" w:space="0" w:color="auto"/>
            <w:bottom w:val="none" w:sz="0" w:space="0" w:color="auto"/>
            <w:right w:val="none" w:sz="0" w:space="0" w:color="auto"/>
          </w:divBdr>
          <w:divsChild>
            <w:div w:id="1500654732">
              <w:marLeft w:val="0"/>
              <w:marRight w:val="0"/>
              <w:marTop w:val="0"/>
              <w:marBottom w:val="0"/>
              <w:divBdr>
                <w:top w:val="none" w:sz="0" w:space="0" w:color="auto"/>
                <w:left w:val="none" w:sz="0" w:space="0" w:color="auto"/>
                <w:bottom w:val="none" w:sz="0" w:space="0" w:color="auto"/>
                <w:right w:val="none" w:sz="0" w:space="0" w:color="auto"/>
              </w:divBdr>
            </w:div>
          </w:divsChild>
        </w:div>
        <w:div w:id="710419569">
          <w:marLeft w:val="0"/>
          <w:marRight w:val="0"/>
          <w:marTop w:val="0"/>
          <w:marBottom w:val="0"/>
          <w:divBdr>
            <w:top w:val="none" w:sz="0" w:space="0" w:color="auto"/>
            <w:left w:val="none" w:sz="0" w:space="0" w:color="auto"/>
            <w:bottom w:val="none" w:sz="0" w:space="0" w:color="auto"/>
            <w:right w:val="none" w:sz="0" w:space="0" w:color="auto"/>
          </w:divBdr>
          <w:divsChild>
            <w:div w:id="1724257332">
              <w:marLeft w:val="0"/>
              <w:marRight w:val="0"/>
              <w:marTop w:val="0"/>
              <w:marBottom w:val="0"/>
              <w:divBdr>
                <w:top w:val="none" w:sz="0" w:space="0" w:color="auto"/>
                <w:left w:val="none" w:sz="0" w:space="0" w:color="auto"/>
                <w:bottom w:val="none" w:sz="0" w:space="0" w:color="auto"/>
                <w:right w:val="none" w:sz="0" w:space="0" w:color="auto"/>
              </w:divBdr>
            </w:div>
          </w:divsChild>
        </w:div>
        <w:div w:id="1419405938">
          <w:marLeft w:val="0"/>
          <w:marRight w:val="0"/>
          <w:marTop w:val="0"/>
          <w:marBottom w:val="0"/>
          <w:divBdr>
            <w:top w:val="none" w:sz="0" w:space="0" w:color="auto"/>
            <w:left w:val="none" w:sz="0" w:space="0" w:color="auto"/>
            <w:bottom w:val="none" w:sz="0" w:space="0" w:color="auto"/>
            <w:right w:val="none" w:sz="0" w:space="0" w:color="auto"/>
          </w:divBdr>
          <w:divsChild>
            <w:div w:id="284039882">
              <w:marLeft w:val="0"/>
              <w:marRight w:val="0"/>
              <w:marTop w:val="0"/>
              <w:marBottom w:val="0"/>
              <w:divBdr>
                <w:top w:val="none" w:sz="0" w:space="0" w:color="auto"/>
                <w:left w:val="none" w:sz="0" w:space="0" w:color="auto"/>
                <w:bottom w:val="none" w:sz="0" w:space="0" w:color="auto"/>
                <w:right w:val="none" w:sz="0" w:space="0" w:color="auto"/>
              </w:divBdr>
            </w:div>
          </w:divsChild>
        </w:div>
        <w:div w:id="643315603">
          <w:marLeft w:val="0"/>
          <w:marRight w:val="0"/>
          <w:marTop w:val="0"/>
          <w:marBottom w:val="0"/>
          <w:divBdr>
            <w:top w:val="none" w:sz="0" w:space="0" w:color="auto"/>
            <w:left w:val="none" w:sz="0" w:space="0" w:color="auto"/>
            <w:bottom w:val="none" w:sz="0" w:space="0" w:color="auto"/>
            <w:right w:val="none" w:sz="0" w:space="0" w:color="auto"/>
          </w:divBdr>
          <w:divsChild>
            <w:div w:id="1210721944">
              <w:marLeft w:val="0"/>
              <w:marRight w:val="0"/>
              <w:marTop w:val="0"/>
              <w:marBottom w:val="0"/>
              <w:divBdr>
                <w:top w:val="none" w:sz="0" w:space="0" w:color="auto"/>
                <w:left w:val="none" w:sz="0" w:space="0" w:color="auto"/>
                <w:bottom w:val="none" w:sz="0" w:space="0" w:color="auto"/>
                <w:right w:val="none" w:sz="0" w:space="0" w:color="auto"/>
              </w:divBdr>
            </w:div>
          </w:divsChild>
        </w:div>
        <w:div w:id="1741126632">
          <w:marLeft w:val="0"/>
          <w:marRight w:val="0"/>
          <w:marTop w:val="0"/>
          <w:marBottom w:val="0"/>
          <w:divBdr>
            <w:top w:val="none" w:sz="0" w:space="0" w:color="auto"/>
            <w:left w:val="none" w:sz="0" w:space="0" w:color="auto"/>
            <w:bottom w:val="none" w:sz="0" w:space="0" w:color="auto"/>
            <w:right w:val="none" w:sz="0" w:space="0" w:color="auto"/>
          </w:divBdr>
          <w:divsChild>
            <w:div w:id="4087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3179">
      <w:bodyDiv w:val="1"/>
      <w:marLeft w:val="0"/>
      <w:marRight w:val="0"/>
      <w:marTop w:val="0"/>
      <w:marBottom w:val="0"/>
      <w:divBdr>
        <w:top w:val="none" w:sz="0" w:space="0" w:color="auto"/>
        <w:left w:val="none" w:sz="0" w:space="0" w:color="auto"/>
        <w:bottom w:val="none" w:sz="0" w:space="0" w:color="auto"/>
        <w:right w:val="none" w:sz="0" w:space="0" w:color="auto"/>
      </w:divBdr>
    </w:div>
    <w:div w:id="1906258781">
      <w:bodyDiv w:val="1"/>
      <w:marLeft w:val="0"/>
      <w:marRight w:val="0"/>
      <w:marTop w:val="0"/>
      <w:marBottom w:val="0"/>
      <w:divBdr>
        <w:top w:val="none" w:sz="0" w:space="0" w:color="auto"/>
        <w:left w:val="none" w:sz="0" w:space="0" w:color="auto"/>
        <w:bottom w:val="none" w:sz="0" w:space="0" w:color="auto"/>
        <w:right w:val="none" w:sz="0" w:space="0" w:color="auto"/>
      </w:divBdr>
      <w:divsChild>
        <w:div w:id="156965630">
          <w:marLeft w:val="360"/>
          <w:marRight w:val="0"/>
          <w:marTop w:val="200"/>
          <w:marBottom w:val="0"/>
          <w:divBdr>
            <w:top w:val="none" w:sz="0" w:space="0" w:color="auto"/>
            <w:left w:val="none" w:sz="0" w:space="0" w:color="auto"/>
            <w:bottom w:val="none" w:sz="0" w:space="0" w:color="auto"/>
            <w:right w:val="none" w:sz="0" w:space="0" w:color="auto"/>
          </w:divBdr>
        </w:div>
        <w:div w:id="173108928">
          <w:marLeft w:val="360"/>
          <w:marRight w:val="0"/>
          <w:marTop w:val="200"/>
          <w:marBottom w:val="0"/>
          <w:divBdr>
            <w:top w:val="none" w:sz="0" w:space="0" w:color="auto"/>
            <w:left w:val="none" w:sz="0" w:space="0" w:color="auto"/>
            <w:bottom w:val="none" w:sz="0" w:space="0" w:color="auto"/>
            <w:right w:val="none" w:sz="0" w:space="0" w:color="auto"/>
          </w:divBdr>
        </w:div>
        <w:div w:id="435713035">
          <w:marLeft w:val="360"/>
          <w:marRight w:val="0"/>
          <w:marTop w:val="200"/>
          <w:marBottom w:val="0"/>
          <w:divBdr>
            <w:top w:val="none" w:sz="0" w:space="0" w:color="auto"/>
            <w:left w:val="none" w:sz="0" w:space="0" w:color="auto"/>
            <w:bottom w:val="none" w:sz="0" w:space="0" w:color="auto"/>
            <w:right w:val="none" w:sz="0" w:space="0" w:color="auto"/>
          </w:divBdr>
        </w:div>
        <w:div w:id="1170564353">
          <w:marLeft w:val="360"/>
          <w:marRight w:val="0"/>
          <w:marTop w:val="200"/>
          <w:marBottom w:val="0"/>
          <w:divBdr>
            <w:top w:val="none" w:sz="0" w:space="0" w:color="auto"/>
            <w:left w:val="none" w:sz="0" w:space="0" w:color="auto"/>
            <w:bottom w:val="none" w:sz="0" w:space="0" w:color="auto"/>
            <w:right w:val="none" w:sz="0" w:space="0" w:color="auto"/>
          </w:divBdr>
        </w:div>
        <w:div w:id="1179001408">
          <w:marLeft w:val="360"/>
          <w:marRight w:val="0"/>
          <w:marTop w:val="200"/>
          <w:marBottom w:val="0"/>
          <w:divBdr>
            <w:top w:val="none" w:sz="0" w:space="0" w:color="auto"/>
            <w:left w:val="none" w:sz="0" w:space="0" w:color="auto"/>
            <w:bottom w:val="none" w:sz="0" w:space="0" w:color="auto"/>
            <w:right w:val="none" w:sz="0" w:space="0" w:color="auto"/>
          </w:divBdr>
        </w:div>
        <w:div w:id="1774091830">
          <w:marLeft w:val="360"/>
          <w:marRight w:val="0"/>
          <w:marTop w:val="200"/>
          <w:marBottom w:val="0"/>
          <w:divBdr>
            <w:top w:val="none" w:sz="0" w:space="0" w:color="auto"/>
            <w:left w:val="none" w:sz="0" w:space="0" w:color="auto"/>
            <w:bottom w:val="none" w:sz="0" w:space="0" w:color="auto"/>
            <w:right w:val="none" w:sz="0" w:space="0" w:color="auto"/>
          </w:divBdr>
        </w:div>
      </w:divsChild>
    </w:div>
    <w:div w:id="1936478211">
      <w:bodyDiv w:val="1"/>
      <w:marLeft w:val="0"/>
      <w:marRight w:val="0"/>
      <w:marTop w:val="0"/>
      <w:marBottom w:val="0"/>
      <w:divBdr>
        <w:top w:val="none" w:sz="0" w:space="0" w:color="auto"/>
        <w:left w:val="none" w:sz="0" w:space="0" w:color="auto"/>
        <w:bottom w:val="none" w:sz="0" w:space="0" w:color="auto"/>
        <w:right w:val="none" w:sz="0" w:space="0" w:color="auto"/>
      </w:divBdr>
    </w:div>
    <w:div w:id="1997759177">
      <w:bodyDiv w:val="1"/>
      <w:marLeft w:val="0"/>
      <w:marRight w:val="0"/>
      <w:marTop w:val="0"/>
      <w:marBottom w:val="0"/>
      <w:divBdr>
        <w:top w:val="none" w:sz="0" w:space="0" w:color="auto"/>
        <w:left w:val="none" w:sz="0" w:space="0" w:color="auto"/>
        <w:bottom w:val="none" w:sz="0" w:space="0" w:color="auto"/>
        <w:right w:val="none" w:sz="0" w:space="0" w:color="auto"/>
      </w:divBdr>
      <w:divsChild>
        <w:div w:id="625504002">
          <w:marLeft w:val="0"/>
          <w:marRight w:val="0"/>
          <w:marTop w:val="0"/>
          <w:marBottom w:val="0"/>
          <w:divBdr>
            <w:top w:val="none" w:sz="0" w:space="0" w:color="auto"/>
            <w:left w:val="none" w:sz="0" w:space="0" w:color="auto"/>
            <w:bottom w:val="none" w:sz="0" w:space="0" w:color="auto"/>
            <w:right w:val="none" w:sz="0" w:space="0" w:color="auto"/>
          </w:divBdr>
        </w:div>
        <w:div w:id="1019813911">
          <w:marLeft w:val="0"/>
          <w:marRight w:val="0"/>
          <w:marTop w:val="0"/>
          <w:marBottom w:val="0"/>
          <w:divBdr>
            <w:top w:val="none" w:sz="0" w:space="0" w:color="auto"/>
            <w:left w:val="none" w:sz="0" w:space="0" w:color="auto"/>
            <w:bottom w:val="none" w:sz="0" w:space="0" w:color="auto"/>
            <w:right w:val="none" w:sz="0" w:space="0" w:color="auto"/>
          </w:divBdr>
        </w:div>
        <w:div w:id="379672465">
          <w:marLeft w:val="0"/>
          <w:marRight w:val="0"/>
          <w:marTop w:val="0"/>
          <w:marBottom w:val="0"/>
          <w:divBdr>
            <w:top w:val="none" w:sz="0" w:space="0" w:color="auto"/>
            <w:left w:val="none" w:sz="0" w:space="0" w:color="auto"/>
            <w:bottom w:val="none" w:sz="0" w:space="0" w:color="auto"/>
            <w:right w:val="none" w:sz="0" w:space="0" w:color="auto"/>
          </w:divBdr>
        </w:div>
      </w:divsChild>
    </w:div>
    <w:div w:id="2019188478">
      <w:bodyDiv w:val="1"/>
      <w:marLeft w:val="0"/>
      <w:marRight w:val="0"/>
      <w:marTop w:val="0"/>
      <w:marBottom w:val="0"/>
      <w:divBdr>
        <w:top w:val="none" w:sz="0" w:space="0" w:color="auto"/>
        <w:left w:val="none" w:sz="0" w:space="0" w:color="auto"/>
        <w:bottom w:val="none" w:sz="0" w:space="0" w:color="auto"/>
        <w:right w:val="none" w:sz="0" w:space="0" w:color="auto"/>
      </w:divBdr>
      <w:divsChild>
        <w:div w:id="940576">
          <w:marLeft w:val="360"/>
          <w:marRight w:val="0"/>
          <w:marTop w:val="200"/>
          <w:marBottom w:val="200"/>
          <w:divBdr>
            <w:top w:val="none" w:sz="0" w:space="0" w:color="auto"/>
            <w:left w:val="none" w:sz="0" w:space="0" w:color="auto"/>
            <w:bottom w:val="none" w:sz="0" w:space="0" w:color="auto"/>
            <w:right w:val="none" w:sz="0" w:space="0" w:color="auto"/>
          </w:divBdr>
        </w:div>
        <w:div w:id="60297921">
          <w:marLeft w:val="360"/>
          <w:marRight w:val="0"/>
          <w:marTop w:val="200"/>
          <w:marBottom w:val="200"/>
          <w:divBdr>
            <w:top w:val="none" w:sz="0" w:space="0" w:color="auto"/>
            <w:left w:val="none" w:sz="0" w:space="0" w:color="auto"/>
            <w:bottom w:val="none" w:sz="0" w:space="0" w:color="auto"/>
            <w:right w:val="none" w:sz="0" w:space="0" w:color="auto"/>
          </w:divBdr>
        </w:div>
        <w:div w:id="83190908">
          <w:marLeft w:val="360"/>
          <w:marRight w:val="0"/>
          <w:marTop w:val="200"/>
          <w:marBottom w:val="200"/>
          <w:divBdr>
            <w:top w:val="none" w:sz="0" w:space="0" w:color="auto"/>
            <w:left w:val="none" w:sz="0" w:space="0" w:color="auto"/>
            <w:bottom w:val="none" w:sz="0" w:space="0" w:color="auto"/>
            <w:right w:val="none" w:sz="0" w:space="0" w:color="auto"/>
          </w:divBdr>
        </w:div>
        <w:div w:id="344939562">
          <w:marLeft w:val="360"/>
          <w:marRight w:val="0"/>
          <w:marTop w:val="200"/>
          <w:marBottom w:val="200"/>
          <w:divBdr>
            <w:top w:val="none" w:sz="0" w:space="0" w:color="auto"/>
            <w:left w:val="none" w:sz="0" w:space="0" w:color="auto"/>
            <w:bottom w:val="none" w:sz="0" w:space="0" w:color="auto"/>
            <w:right w:val="none" w:sz="0" w:space="0" w:color="auto"/>
          </w:divBdr>
        </w:div>
        <w:div w:id="411124902">
          <w:marLeft w:val="360"/>
          <w:marRight w:val="0"/>
          <w:marTop w:val="200"/>
          <w:marBottom w:val="200"/>
          <w:divBdr>
            <w:top w:val="none" w:sz="0" w:space="0" w:color="auto"/>
            <w:left w:val="none" w:sz="0" w:space="0" w:color="auto"/>
            <w:bottom w:val="none" w:sz="0" w:space="0" w:color="auto"/>
            <w:right w:val="none" w:sz="0" w:space="0" w:color="auto"/>
          </w:divBdr>
        </w:div>
        <w:div w:id="432361627">
          <w:marLeft w:val="360"/>
          <w:marRight w:val="0"/>
          <w:marTop w:val="200"/>
          <w:marBottom w:val="200"/>
          <w:divBdr>
            <w:top w:val="none" w:sz="0" w:space="0" w:color="auto"/>
            <w:left w:val="none" w:sz="0" w:space="0" w:color="auto"/>
            <w:bottom w:val="none" w:sz="0" w:space="0" w:color="auto"/>
            <w:right w:val="none" w:sz="0" w:space="0" w:color="auto"/>
          </w:divBdr>
        </w:div>
        <w:div w:id="450171785">
          <w:marLeft w:val="360"/>
          <w:marRight w:val="0"/>
          <w:marTop w:val="200"/>
          <w:marBottom w:val="200"/>
          <w:divBdr>
            <w:top w:val="none" w:sz="0" w:space="0" w:color="auto"/>
            <w:left w:val="none" w:sz="0" w:space="0" w:color="auto"/>
            <w:bottom w:val="none" w:sz="0" w:space="0" w:color="auto"/>
            <w:right w:val="none" w:sz="0" w:space="0" w:color="auto"/>
          </w:divBdr>
        </w:div>
        <w:div w:id="543058524">
          <w:marLeft w:val="360"/>
          <w:marRight w:val="0"/>
          <w:marTop w:val="200"/>
          <w:marBottom w:val="200"/>
          <w:divBdr>
            <w:top w:val="none" w:sz="0" w:space="0" w:color="auto"/>
            <w:left w:val="none" w:sz="0" w:space="0" w:color="auto"/>
            <w:bottom w:val="none" w:sz="0" w:space="0" w:color="auto"/>
            <w:right w:val="none" w:sz="0" w:space="0" w:color="auto"/>
          </w:divBdr>
        </w:div>
        <w:div w:id="746731563">
          <w:marLeft w:val="360"/>
          <w:marRight w:val="0"/>
          <w:marTop w:val="200"/>
          <w:marBottom w:val="200"/>
          <w:divBdr>
            <w:top w:val="none" w:sz="0" w:space="0" w:color="auto"/>
            <w:left w:val="none" w:sz="0" w:space="0" w:color="auto"/>
            <w:bottom w:val="none" w:sz="0" w:space="0" w:color="auto"/>
            <w:right w:val="none" w:sz="0" w:space="0" w:color="auto"/>
          </w:divBdr>
        </w:div>
        <w:div w:id="899634666">
          <w:marLeft w:val="360"/>
          <w:marRight w:val="0"/>
          <w:marTop w:val="200"/>
          <w:marBottom w:val="200"/>
          <w:divBdr>
            <w:top w:val="none" w:sz="0" w:space="0" w:color="auto"/>
            <w:left w:val="none" w:sz="0" w:space="0" w:color="auto"/>
            <w:bottom w:val="none" w:sz="0" w:space="0" w:color="auto"/>
            <w:right w:val="none" w:sz="0" w:space="0" w:color="auto"/>
          </w:divBdr>
        </w:div>
        <w:div w:id="903952389">
          <w:marLeft w:val="360"/>
          <w:marRight w:val="0"/>
          <w:marTop w:val="200"/>
          <w:marBottom w:val="200"/>
          <w:divBdr>
            <w:top w:val="none" w:sz="0" w:space="0" w:color="auto"/>
            <w:left w:val="none" w:sz="0" w:space="0" w:color="auto"/>
            <w:bottom w:val="none" w:sz="0" w:space="0" w:color="auto"/>
            <w:right w:val="none" w:sz="0" w:space="0" w:color="auto"/>
          </w:divBdr>
        </w:div>
        <w:div w:id="959990642">
          <w:marLeft w:val="360"/>
          <w:marRight w:val="0"/>
          <w:marTop w:val="200"/>
          <w:marBottom w:val="200"/>
          <w:divBdr>
            <w:top w:val="none" w:sz="0" w:space="0" w:color="auto"/>
            <w:left w:val="none" w:sz="0" w:space="0" w:color="auto"/>
            <w:bottom w:val="none" w:sz="0" w:space="0" w:color="auto"/>
            <w:right w:val="none" w:sz="0" w:space="0" w:color="auto"/>
          </w:divBdr>
        </w:div>
        <w:div w:id="987058109">
          <w:marLeft w:val="360"/>
          <w:marRight w:val="0"/>
          <w:marTop w:val="200"/>
          <w:marBottom w:val="200"/>
          <w:divBdr>
            <w:top w:val="none" w:sz="0" w:space="0" w:color="auto"/>
            <w:left w:val="none" w:sz="0" w:space="0" w:color="auto"/>
            <w:bottom w:val="none" w:sz="0" w:space="0" w:color="auto"/>
            <w:right w:val="none" w:sz="0" w:space="0" w:color="auto"/>
          </w:divBdr>
        </w:div>
        <w:div w:id="1356931389">
          <w:marLeft w:val="360"/>
          <w:marRight w:val="0"/>
          <w:marTop w:val="200"/>
          <w:marBottom w:val="200"/>
          <w:divBdr>
            <w:top w:val="none" w:sz="0" w:space="0" w:color="auto"/>
            <w:left w:val="none" w:sz="0" w:space="0" w:color="auto"/>
            <w:bottom w:val="none" w:sz="0" w:space="0" w:color="auto"/>
            <w:right w:val="none" w:sz="0" w:space="0" w:color="auto"/>
          </w:divBdr>
        </w:div>
        <w:div w:id="1440030599">
          <w:marLeft w:val="360"/>
          <w:marRight w:val="0"/>
          <w:marTop w:val="200"/>
          <w:marBottom w:val="200"/>
          <w:divBdr>
            <w:top w:val="none" w:sz="0" w:space="0" w:color="auto"/>
            <w:left w:val="none" w:sz="0" w:space="0" w:color="auto"/>
            <w:bottom w:val="none" w:sz="0" w:space="0" w:color="auto"/>
            <w:right w:val="none" w:sz="0" w:space="0" w:color="auto"/>
          </w:divBdr>
        </w:div>
        <w:div w:id="1556965496">
          <w:marLeft w:val="360"/>
          <w:marRight w:val="0"/>
          <w:marTop w:val="200"/>
          <w:marBottom w:val="200"/>
          <w:divBdr>
            <w:top w:val="none" w:sz="0" w:space="0" w:color="auto"/>
            <w:left w:val="none" w:sz="0" w:space="0" w:color="auto"/>
            <w:bottom w:val="none" w:sz="0" w:space="0" w:color="auto"/>
            <w:right w:val="none" w:sz="0" w:space="0" w:color="auto"/>
          </w:divBdr>
        </w:div>
        <w:div w:id="1576628585">
          <w:marLeft w:val="360"/>
          <w:marRight w:val="0"/>
          <w:marTop w:val="200"/>
          <w:marBottom w:val="200"/>
          <w:divBdr>
            <w:top w:val="none" w:sz="0" w:space="0" w:color="auto"/>
            <w:left w:val="none" w:sz="0" w:space="0" w:color="auto"/>
            <w:bottom w:val="none" w:sz="0" w:space="0" w:color="auto"/>
            <w:right w:val="none" w:sz="0" w:space="0" w:color="auto"/>
          </w:divBdr>
        </w:div>
        <w:div w:id="1640070557">
          <w:marLeft w:val="360"/>
          <w:marRight w:val="0"/>
          <w:marTop w:val="200"/>
          <w:marBottom w:val="200"/>
          <w:divBdr>
            <w:top w:val="none" w:sz="0" w:space="0" w:color="auto"/>
            <w:left w:val="none" w:sz="0" w:space="0" w:color="auto"/>
            <w:bottom w:val="none" w:sz="0" w:space="0" w:color="auto"/>
            <w:right w:val="none" w:sz="0" w:space="0" w:color="auto"/>
          </w:divBdr>
        </w:div>
        <w:div w:id="1885020070">
          <w:marLeft w:val="360"/>
          <w:marRight w:val="0"/>
          <w:marTop w:val="200"/>
          <w:marBottom w:val="200"/>
          <w:divBdr>
            <w:top w:val="none" w:sz="0" w:space="0" w:color="auto"/>
            <w:left w:val="none" w:sz="0" w:space="0" w:color="auto"/>
            <w:bottom w:val="none" w:sz="0" w:space="0" w:color="auto"/>
            <w:right w:val="none" w:sz="0" w:space="0" w:color="auto"/>
          </w:divBdr>
        </w:div>
        <w:div w:id="2016690460">
          <w:marLeft w:val="360"/>
          <w:marRight w:val="0"/>
          <w:marTop w:val="200"/>
          <w:marBottom w:val="200"/>
          <w:divBdr>
            <w:top w:val="none" w:sz="0" w:space="0" w:color="auto"/>
            <w:left w:val="none" w:sz="0" w:space="0" w:color="auto"/>
            <w:bottom w:val="none" w:sz="0" w:space="0" w:color="auto"/>
            <w:right w:val="none" w:sz="0" w:space="0" w:color="auto"/>
          </w:divBdr>
        </w:div>
        <w:div w:id="2072847906">
          <w:marLeft w:val="360"/>
          <w:marRight w:val="0"/>
          <w:marTop w:val="200"/>
          <w:marBottom w:val="200"/>
          <w:divBdr>
            <w:top w:val="none" w:sz="0" w:space="0" w:color="auto"/>
            <w:left w:val="none" w:sz="0" w:space="0" w:color="auto"/>
            <w:bottom w:val="none" w:sz="0" w:space="0" w:color="auto"/>
            <w:right w:val="none" w:sz="0" w:space="0" w:color="auto"/>
          </w:divBdr>
        </w:div>
        <w:div w:id="2145613634">
          <w:marLeft w:val="360"/>
          <w:marRight w:val="0"/>
          <w:marTop w:val="200"/>
          <w:marBottom w:val="200"/>
          <w:divBdr>
            <w:top w:val="none" w:sz="0" w:space="0" w:color="auto"/>
            <w:left w:val="none" w:sz="0" w:space="0" w:color="auto"/>
            <w:bottom w:val="none" w:sz="0" w:space="0" w:color="auto"/>
            <w:right w:val="none" w:sz="0" w:space="0" w:color="auto"/>
          </w:divBdr>
        </w:div>
      </w:divsChild>
    </w:div>
    <w:div w:id="2055809856">
      <w:bodyDiv w:val="1"/>
      <w:marLeft w:val="0"/>
      <w:marRight w:val="0"/>
      <w:marTop w:val="0"/>
      <w:marBottom w:val="0"/>
      <w:divBdr>
        <w:top w:val="none" w:sz="0" w:space="0" w:color="auto"/>
        <w:left w:val="none" w:sz="0" w:space="0" w:color="auto"/>
        <w:bottom w:val="none" w:sz="0" w:space="0" w:color="auto"/>
        <w:right w:val="none" w:sz="0" w:space="0" w:color="auto"/>
      </w:divBdr>
      <w:divsChild>
        <w:div w:id="19206385">
          <w:marLeft w:val="360"/>
          <w:marRight w:val="0"/>
          <w:marTop w:val="200"/>
          <w:marBottom w:val="0"/>
          <w:divBdr>
            <w:top w:val="none" w:sz="0" w:space="0" w:color="auto"/>
            <w:left w:val="none" w:sz="0" w:space="0" w:color="auto"/>
            <w:bottom w:val="none" w:sz="0" w:space="0" w:color="auto"/>
            <w:right w:val="none" w:sz="0" w:space="0" w:color="auto"/>
          </w:divBdr>
        </w:div>
        <w:div w:id="424225211">
          <w:marLeft w:val="360"/>
          <w:marRight w:val="0"/>
          <w:marTop w:val="200"/>
          <w:marBottom w:val="0"/>
          <w:divBdr>
            <w:top w:val="none" w:sz="0" w:space="0" w:color="auto"/>
            <w:left w:val="none" w:sz="0" w:space="0" w:color="auto"/>
            <w:bottom w:val="none" w:sz="0" w:space="0" w:color="auto"/>
            <w:right w:val="none" w:sz="0" w:space="0" w:color="auto"/>
          </w:divBdr>
        </w:div>
        <w:div w:id="616329745">
          <w:marLeft w:val="360"/>
          <w:marRight w:val="0"/>
          <w:marTop w:val="200"/>
          <w:marBottom w:val="0"/>
          <w:divBdr>
            <w:top w:val="none" w:sz="0" w:space="0" w:color="auto"/>
            <w:left w:val="none" w:sz="0" w:space="0" w:color="auto"/>
            <w:bottom w:val="none" w:sz="0" w:space="0" w:color="auto"/>
            <w:right w:val="none" w:sz="0" w:space="0" w:color="auto"/>
          </w:divBdr>
        </w:div>
        <w:div w:id="622153897">
          <w:marLeft w:val="360"/>
          <w:marRight w:val="0"/>
          <w:marTop w:val="200"/>
          <w:marBottom w:val="0"/>
          <w:divBdr>
            <w:top w:val="none" w:sz="0" w:space="0" w:color="auto"/>
            <w:left w:val="none" w:sz="0" w:space="0" w:color="auto"/>
            <w:bottom w:val="none" w:sz="0" w:space="0" w:color="auto"/>
            <w:right w:val="none" w:sz="0" w:space="0" w:color="auto"/>
          </w:divBdr>
        </w:div>
        <w:div w:id="630787010">
          <w:marLeft w:val="360"/>
          <w:marRight w:val="0"/>
          <w:marTop w:val="200"/>
          <w:marBottom w:val="0"/>
          <w:divBdr>
            <w:top w:val="none" w:sz="0" w:space="0" w:color="auto"/>
            <w:left w:val="none" w:sz="0" w:space="0" w:color="auto"/>
            <w:bottom w:val="none" w:sz="0" w:space="0" w:color="auto"/>
            <w:right w:val="none" w:sz="0" w:space="0" w:color="auto"/>
          </w:divBdr>
        </w:div>
        <w:div w:id="718355793">
          <w:marLeft w:val="360"/>
          <w:marRight w:val="0"/>
          <w:marTop w:val="200"/>
          <w:marBottom w:val="0"/>
          <w:divBdr>
            <w:top w:val="none" w:sz="0" w:space="0" w:color="auto"/>
            <w:left w:val="none" w:sz="0" w:space="0" w:color="auto"/>
            <w:bottom w:val="none" w:sz="0" w:space="0" w:color="auto"/>
            <w:right w:val="none" w:sz="0" w:space="0" w:color="auto"/>
          </w:divBdr>
        </w:div>
        <w:div w:id="1555699757">
          <w:marLeft w:val="360"/>
          <w:marRight w:val="0"/>
          <w:marTop w:val="200"/>
          <w:marBottom w:val="0"/>
          <w:divBdr>
            <w:top w:val="none" w:sz="0" w:space="0" w:color="auto"/>
            <w:left w:val="none" w:sz="0" w:space="0" w:color="auto"/>
            <w:bottom w:val="none" w:sz="0" w:space="0" w:color="auto"/>
            <w:right w:val="none" w:sz="0" w:space="0" w:color="auto"/>
          </w:divBdr>
        </w:div>
        <w:div w:id="1640694402">
          <w:marLeft w:val="360"/>
          <w:marRight w:val="0"/>
          <w:marTop w:val="200"/>
          <w:marBottom w:val="0"/>
          <w:divBdr>
            <w:top w:val="none" w:sz="0" w:space="0" w:color="auto"/>
            <w:left w:val="none" w:sz="0" w:space="0" w:color="auto"/>
            <w:bottom w:val="none" w:sz="0" w:space="0" w:color="auto"/>
            <w:right w:val="none" w:sz="0" w:space="0" w:color="auto"/>
          </w:divBdr>
        </w:div>
        <w:div w:id="1953510124">
          <w:marLeft w:val="360"/>
          <w:marRight w:val="0"/>
          <w:marTop w:val="200"/>
          <w:marBottom w:val="0"/>
          <w:divBdr>
            <w:top w:val="none" w:sz="0" w:space="0" w:color="auto"/>
            <w:left w:val="none" w:sz="0" w:space="0" w:color="auto"/>
            <w:bottom w:val="none" w:sz="0" w:space="0" w:color="auto"/>
            <w:right w:val="none" w:sz="0" w:space="0" w:color="auto"/>
          </w:divBdr>
        </w:div>
        <w:div w:id="21415343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scicb.communications@nhs.net" TargetMode="External"/><Relationship Id="rId18" Type="http://schemas.openxmlformats.org/officeDocument/2006/relationships/image" Target="media/image5.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lscicb.communications@nhs.net"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sv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svg"/><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ghD1\NHS\ICB%20-%20Communications%20and%20Engagement%20Team%20-%20General\_Transformation\Primary%20and%20integrated%20neighbourhood%20care\Issues\Withnell\Engagement%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Nathan Skelton@nhs.net</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cc8b57-c847-4c59-8097-92f5c626b493" xsi:nil="true"/>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B59009-7A65-4B3F-9B05-286A3FD222A0}">
  <ds:schemaRefs>
    <ds:schemaRef ds:uri="http://schemas.microsoft.com/sharepoint/v3/contenttype/forms"/>
  </ds:schemaRefs>
</ds:datastoreItem>
</file>

<file path=customXml/itemProps3.xml><?xml version="1.0" encoding="utf-8"?>
<ds:datastoreItem xmlns:ds="http://schemas.openxmlformats.org/officeDocument/2006/customXml" ds:itemID="{C726DBC8-98B0-4587-A972-C90F9612C408}">
  <ds:schemaRefs>
    <ds:schemaRef ds:uri="http://schemas.microsoft.com/office/2006/metadata/properties"/>
    <ds:schemaRef ds:uri="http://schemas.microsoft.com/office/infopath/2007/PartnerControls"/>
    <ds:schemaRef ds:uri="49cc8b57-c847-4c59-8097-92f5c626b493"/>
    <ds:schemaRef ds:uri="http://schemas.microsoft.com/sharepoint/v3"/>
    <ds:schemaRef ds:uri="510de0c8-b2e9-4bee-bf53-ff719fb7432c"/>
  </ds:schemaRefs>
</ds:datastoreItem>
</file>

<file path=customXml/itemProps4.xml><?xml version="1.0" encoding="utf-8"?>
<ds:datastoreItem xmlns:ds="http://schemas.openxmlformats.org/officeDocument/2006/customXml" ds:itemID="{FC4D52EF-4B69-49C3-A99F-D32E800890BF}">
  <ds:schemaRefs>
    <ds:schemaRef ds:uri="http://schemas.openxmlformats.org/officeDocument/2006/bibliography"/>
  </ds:schemaRefs>
</ds:datastoreItem>
</file>

<file path=customXml/itemProps5.xml><?xml version="1.0" encoding="utf-8"?>
<ds:datastoreItem xmlns:ds="http://schemas.openxmlformats.org/officeDocument/2006/customXml" ds:itemID="{25A8B603-D564-4E08-AEA9-50A6A27AC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Engagement report template</Template>
  <TotalTime>5</TotalTime>
  <Pages>7</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Barriers to cancer screening – listening to views from black and minority ethnic (BME) women in Preston</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to cancer screening – listening to views from black and minority ethnic (BME) women in Preston</dc:title>
  <dc:subject>Analysis report</dc:subject>
  <dc:creator>Clough Dan (FWCCG)</dc:creator>
  <cp:keywords/>
  <dc:description/>
  <cp:lastModifiedBy>HARLOW, Angela (NHS LANCASHIRE AND SOUTH CUMBRIA ICB - 01A)</cp:lastModifiedBy>
  <cp:revision>2</cp:revision>
  <cp:lastPrinted>2024-01-11T16:52:00Z</cp:lastPrinted>
  <dcterms:created xsi:type="dcterms:W3CDTF">2024-07-25T14:09:00Z</dcterms:created>
  <dcterms:modified xsi:type="dcterms:W3CDTF">2024-07-25T14:09:00Z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